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420" w14:textId="77777777" w:rsidR="00F86A18" w:rsidRDefault="009B4E60" w:rsidP="009B4E60">
      <w:pPr>
        <w:jc w:val="center"/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</w:pPr>
      <w:r w:rsidRPr="009B4E60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Информация о выявленных ООО «СМО «СИМАЗ-МЕД» нарушениях </w:t>
      </w:r>
      <w:r w:rsidR="004A797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>в медицинских организациях при оказании медицинской помощи</w:t>
      </w:r>
      <w:r w:rsidR="00E3375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5C77BA4B" w14:textId="5436423A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Страховой медицинской организацией ООО «СМО «СИМАЗ-МЕД» за </w:t>
      </w:r>
      <w:r w:rsidR="00A61FF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61FFF" w:rsidRPr="00A61FFF">
        <w:rPr>
          <w:rFonts w:ascii="Times New Roman" w:hAnsi="Times New Roman" w:cs="Times New Roman"/>
          <w:sz w:val="32"/>
          <w:szCs w:val="32"/>
        </w:rPr>
        <w:t xml:space="preserve"> </w:t>
      </w:r>
      <w:r w:rsidR="00A61FFF">
        <w:rPr>
          <w:rFonts w:ascii="Times New Roman" w:hAnsi="Times New Roman" w:cs="Times New Roman"/>
          <w:sz w:val="32"/>
          <w:szCs w:val="32"/>
        </w:rPr>
        <w:t xml:space="preserve">квартал </w:t>
      </w:r>
      <w:r>
        <w:rPr>
          <w:rFonts w:ascii="Times New Roman" w:hAnsi="Times New Roman" w:cs="Times New Roman"/>
          <w:sz w:val="32"/>
          <w:szCs w:val="32"/>
        </w:rPr>
        <w:t>202</w:t>
      </w:r>
      <w:r w:rsidR="00A61FF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A61FF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="007D6925">
        <w:rPr>
          <w:rFonts w:ascii="Times New Roman" w:hAnsi="Times New Roman" w:cs="Times New Roman"/>
          <w:sz w:val="32"/>
          <w:szCs w:val="32"/>
        </w:rPr>
        <w:t>58 486</w:t>
      </w:r>
      <w:r>
        <w:rPr>
          <w:rFonts w:ascii="Times New Roman" w:hAnsi="Times New Roman" w:cs="Times New Roman"/>
          <w:sz w:val="32"/>
          <w:szCs w:val="32"/>
        </w:rPr>
        <w:t xml:space="preserve"> медико-экономических экспертиз Количество страховых случаев, подвергшихся МЭЭ, составляет </w:t>
      </w:r>
      <w:r w:rsidR="00C27168">
        <w:rPr>
          <w:rFonts w:ascii="Times New Roman" w:hAnsi="Times New Roman" w:cs="Times New Roman"/>
          <w:sz w:val="32"/>
          <w:szCs w:val="32"/>
        </w:rPr>
        <w:t>58</w:t>
      </w:r>
      <w:r w:rsidR="00B94642">
        <w:rPr>
          <w:rFonts w:ascii="Times New Roman" w:hAnsi="Times New Roman" w:cs="Times New Roman"/>
          <w:sz w:val="32"/>
          <w:szCs w:val="32"/>
        </w:rPr>
        <w:t> </w:t>
      </w:r>
      <w:r w:rsidR="00C27168">
        <w:rPr>
          <w:rFonts w:ascii="Times New Roman" w:hAnsi="Times New Roman" w:cs="Times New Roman"/>
          <w:sz w:val="32"/>
          <w:szCs w:val="32"/>
        </w:rPr>
        <w:t>546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32869E9" w14:textId="431479A0" w:rsidR="00B94642" w:rsidRDefault="00B94642" w:rsidP="00B946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>
        <w:rPr>
          <w:rFonts w:ascii="Times New Roman" w:hAnsi="Times New Roman" w:cs="Times New Roman"/>
          <w:sz w:val="32"/>
          <w:szCs w:val="32"/>
        </w:rPr>
        <w:t>1 299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0979B2A" w14:textId="77777777" w:rsidR="00B94642" w:rsidRDefault="00B94642" w:rsidP="00F6250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32B1B3" w14:textId="77777777" w:rsidR="00D42F73" w:rsidRPr="00F6250D" w:rsidRDefault="007A0B20" w:rsidP="00F62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>Информация о структуре нарушений при проведении страховыми медицинскими организациям медико-экономических экспертиз</w:t>
      </w:r>
    </w:p>
    <w:p w14:paraId="4BD813CB" w14:textId="77777777" w:rsidR="00F6250D" w:rsidRDefault="00F6250D" w:rsidP="009B4E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7E7C03" wp14:editId="53A408A7">
            <wp:extent cx="6772939" cy="3200400"/>
            <wp:effectExtent l="0" t="0" r="2794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B7C1EA6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3B0A038" w14:textId="77777777" w:rsidR="00511F8A" w:rsidRDefault="0051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9FF5CFC" w14:textId="520DEF8D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Страховой медицинской организацией ООО «СМО «СИМАЗ-МЕД» за </w:t>
      </w:r>
      <w:r w:rsidR="00C2716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C27168" w:rsidRPr="00A61FFF">
        <w:rPr>
          <w:rFonts w:ascii="Times New Roman" w:hAnsi="Times New Roman" w:cs="Times New Roman"/>
          <w:sz w:val="32"/>
          <w:szCs w:val="32"/>
        </w:rPr>
        <w:t xml:space="preserve"> </w:t>
      </w:r>
      <w:r w:rsidR="00C27168">
        <w:rPr>
          <w:rFonts w:ascii="Times New Roman" w:hAnsi="Times New Roman" w:cs="Times New Roman"/>
          <w:sz w:val="32"/>
          <w:szCs w:val="32"/>
        </w:rPr>
        <w:t xml:space="preserve">квартал 2022 года </w:t>
      </w:r>
      <w:r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C27168">
        <w:rPr>
          <w:rFonts w:ascii="Times New Roman" w:hAnsi="Times New Roman" w:cs="Times New Roman"/>
          <w:sz w:val="32"/>
          <w:szCs w:val="32"/>
        </w:rPr>
        <w:t>9 778</w:t>
      </w:r>
      <w:r>
        <w:rPr>
          <w:rFonts w:ascii="Times New Roman" w:hAnsi="Times New Roman" w:cs="Times New Roman"/>
          <w:sz w:val="32"/>
          <w:szCs w:val="32"/>
        </w:rPr>
        <w:t xml:space="preserve"> экспертиз качества медицинской помощи. Количество страховых случаев, подвергшихся ЭКМП, составляет </w:t>
      </w:r>
      <w:r w:rsidR="00C27168">
        <w:rPr>
          <w:rFonts w:ascii="Times New Roman" w:hAnsi="Times New Roman" w:cs="Times New Roman"/>
          <w:sz w:val="32"/>
          <w:szCs w:val="32"/>
        </w:rPr>
        <w:t>9 784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49F04D0" w14:textId="5AD7C443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 w:rsidR="00B94642">
        <w:rPr>
          <w:rFonts w:ascii="Times New Roman" w:hAnsi="Times New Roman" w:cs="Times New Roman"/>
          <w:sz w:val="32"/>
          <w:szCs w:val="32"/>
        </w:rPr>
        <w:t>1765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3889487" w14:textId="77777777" w:rsidR="006B0F74" w:rsidRPr="00F6250D" w:rsidRDefault="006B0F74" w:rsidP="006B0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 xml:space="preserve">Информация о структуре нарушений при проведении страховыми медицинскими организациям </w:t>
      </w:r>
      <w:r>
        <w:rPr>
          <w:rFonts w:ascii="Times New Roman" w:hAnsi="Times New Roman" w:cs="Times New Roman"/>
          <w:b/>
          <w:sz w:val="32"/>
          <w:szCs w:val="32"/>
        </w:rPr>
        <w:t>экспертиз качества медицинской помощи</w:t>
      </w:r>
    </w:p>
    <w:p w14:paraId="69B6C746" w14:textId="77777777" w:rsidR="006B0F74" w:rsidRDefault="006B0F74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78997E" wp14:editId="23C1BE4E">
            <wp:extent cx="6507126" cy="3200400"/>
            <wp:effectExtent l="0" t="0" r="2730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07A62B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A797C" w:rsidSect="009B4E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60"/>
    <w:rsid w:val="00206459"/>
    <w:rsid w:val="0021795E"/>
    <w:rsid w:val="0038262E"/>
    <w:rsid w:val="00476BCB"/>
    <w:rsid w:val="004A797C"/>
    <w:rsid w:val="00511F8A"/>
    <w:rsid w:val="006B0F74"/>
    <w:rsid w:val="007A0B20"/>
    <w:rsid w:val="007D6925"/>
    <w:rsid w:val="009B4E60"/>
    <w:rsid w:val="00A61FFF"/>
    <w:rsid w:val="00B94642"/>
    <w:rsid w:val="00BC72B2"/>
    <w:rsid w:val="00C27168"/>
    <w:rsid w:val="00CA4831"/>
    <w:rsid w:val="00D42F73"/>
    <w:rsid w:val="00E3375C"/>
    <w:rsid w:val="00F6250D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F904"/>
  <w15:docId w15:val="{8381A004-0057-493D-9304-6350724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нарушение сроков ожидания МП</c:v>
                </c:pt>
                <c:pt idx="1">
                  <c:v>отсутствие ИДС</c:v>
                </c:pt>
                <c:pt idx="2">
                  <c:v>включение в счет на олплату МП при отсутствии в мед документации сведений о факте оказания МП</c:v>
                </c:pt>
                <c:pt idx="3">
                  <c:v>несвоевременное включение в группу Д-наблюдения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7.0000000000000007E-2</c:v>
                </c:pt>
                <c:pt idx="2">
                  <c:v>0.14000000000000001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D1-4CFA-B7D9-867848EB4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41760"/>
        <c:axId val="53838592"/>
      </c:barChart>
      <c:catAx>
        <c:axId val="5234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838592"/>
        <c:crosses val="autoZero"/>
        <c:auto val="1"/>
        <c:lblAlgn val="ctr"/>
        <c:lblOffset val="100"/>
        <c:noMultiLvlLbl val="0"/>
      </c:catAx>
      <c:valAx>
        <c:axId val="538385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341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Невыполнение, несвоевременное или ненадлежащее выполнение необходимых пациенту мероприятий</c:v>
                </c:pt>
                <c:pt idx="1">
                  <c:v>дефекты оформления медицинской документации</c:v>
                </c:pt>
                <c:pt idx="2">
                  <c:v>нарушения преемственности оказания МП</c:v>
                </c:pt>
                <c:pt idx="3">
                  <c:v>Установление неверного диагноза или несоответствие результатов обследования клиническому диагнозу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0.04</c:v>
                </c:pt>
                <c:pt idx="2">
                  <c:v>0.05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F-4D77-AB91-46EEFBC15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32800"/>
        <c:axId val="53934336"/>
      </c:barChart>
      <c:catAx>
        <c:axId val="5393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934336"/>
        <c:crosses val="autoZero"/>
        <c:auto val="1"/>
        <c:lblAlgn val="ctr"/>
        <c:lblOffset val="100"/>
        <c:noMultiLvlLbl val="0"/>
      </c:catAx>
      <c:valAx>
        <c:axId val="539343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3932800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1 1</cp:lastModifiedBy>
  <cp:revision>5</cp:revision>
  <cp:lastPrinted>2022-06-20T03:50:00Z</cp:lastPrinted>
  <dcterms:created xsi:type="dcterms:W3CDTF">2021-07-22T07:46:00Z</dcterms:created>
  <dcterms:modified xsi:type="dcterms:W3CDTF">2022-06-20T05:54:00Z</dcterms:modified>
</cp:coreProperties>
</file>