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C420" w14:textId="77777777" w:rsidR="00F86A18" w:rsidRDefault="009B4E60" w:rsidP="009B4E60">
      <w:pPr>
        <w:jc w:val="center"/>
        <w:rPr>
          <w:rFonts w:ascii="Times New Roman" w:hAnsi="Times New Roman" w:cs="Times New Roman"/>
          <w:b/>
          <w:bCs/>
          <w:color w:val="424548"/>
          <w:sz w:val="32"/>
          <w:szCs w:val="32"/>
          <w:bdr w:val="none" w:sz="0" w:space="0" w:color="auto" w:frame="1"/>
          <w:shd w:val="clear" w:color="auto" w:fill="FFFFFF"/>
        </w:rPr>
      </w:pPr>
      <w:r w:rsidRPr="009B4E60">
        <w:rPr>
          <w:rFonts w:ascii="Times New Roman" w:hAnsi="Times New Roman" w:cs="Times New Roman"/>
          <w:b/>
          <w:bCs/>
          <w:color w:val="424548"/>
          <w:sz w:val="32"/>
          <w:szCs w:val="32"/>
          <w:bdr w:val="none" w:sz="0" w:space="0" w:color="auto" w:frame="1"/>
          <w:shd w:val="clear" w:color="auto" w:fill="FFFFFF"/>
        </w:rPr>
        <w:t xml:space="preserve">Информация о выявленных ООО «СМО «СИМАЗ-МЕД» нарушениях </w:t>
      </w:r>
      <w:r w:rsidR="004A797C">
        <w:rPr>
          <w:rFonts w:ascii="Times New Roman" w:hAnsi="Times New Roman" w:cs="Times New Roman"/>
          <w:b/>
          <w:bCs/>
          <w:color w:val="424548"/>
          <w:sz w:val="32"/>
          <w:szCs w:val="32"/>
          <w:bdr w:val="none" w:sz="0" w:space="0" w:color="auto" w:frame="1"/>
          <w:shd w:val="clear" w:color="auto" w:fill="FFFFFF"/>
        </w:rPr>
        <w:t>в медицинских организациях при оказании медицинской помощи</w:t>
      </w:r>
      <w:r w:rsidR="00E3375C">
        <w:rPr>
          <w:rFonts w:ascii="Times New Roman" w:hAnsi="Times New Roman" w:cs="Times New Roman"/>
          <w:b/>
          <w:bCs/>
          <w:color w:val="424548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14:paraId="5C77BA4B" w14:textId="2C4AB374" w:rsidR="00F6250D" w:rsidRPr="005A16E1" w:rsidRDefault="00F6250D" w:rsidP="00F625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Страховой медицинской организацией ООО «СМО «СИМАЗ-МЕД» за </w:t>
      </w:r>
      <w:r w:rsidR="00F77985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F77985" w:rsidRPr="00F77985">
        <w:rPr>
          <w:rFonts w:ascii="Times New Roman" w:hAnsi="Times New Roman" w:cs="Times New Roman"/>
          <w:sz w:val="32"/>
          <w:szCs w:val="32"/>
        </w:rPr>
        <w:t xml:space="preserve"> </w:t>
      </w:r>
      <w:r w:rsidR="00F77985">
        <w:rPr>
          <w:rFonts w:ascii="Times New Roman" w:hAnsi="Times New Roman" w:cs="Times New Roman"/>
          <w:sz w:val="32"/>
          <w:szCs w:val="32"/>
        </w:rPr>
        <w:t xml:space="preserve">квартал </w:t>
      </w:r>
      <w:r>
        <w:rPr>
          <w:rFonts w:ascii="Times New Roman" w:hAnsi="Times New Roman" w:cs="Times New Roman"/>
          <w:sz w:val="32"/>
          <w:szCs w:val="32"/>
        </w:rPr>
        <w:t>202</w:t>
      </w:r>
      <w:r w:rsidR="00F77985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  <w:r w:rsidR="00F77985">
        <w:rPr>
          <w:rFonts w:ascii="Times New Roman" w:hAnsi="Times New Roman" w:cs="Times New Roman"/>
          <w:sz w:val="32"/>
          <w:szCs w:val="32"/>
        </w:rPr>
        <w:t>а</w:t>
      </w:r>
      <w:r w:rsidR="005A16E1" w:rsidRPr="005A16E1">
        <w:rPr>
          <w:rFonts w:ascii="Times New Roman" w:hAnsi="Times New Roman" w:cs="Times New Roman"/>
          <w:sz w:val="32"/>
          <w:szCs w:val="32"/>
        </w:rPr>
        <w:t xml:space="preserve"> </w:t>
      </w:r>
      <w:r w:rsidRPr="00B41370">
        <w:rPr>
          <w:rFonts w:ascii="Times New Roman" w:hAnsi="Times New Roman" w:cs="Times New Roman"/>
          <w:sz w:val="32"/>
          <w:szCs w:val="32"/>
        </w:rPr>
        <w:t xml:space="preserve">проведено </w:t>
      </w:r>
      <w:r w:rsidR="00F656BE" w:rsidRPr="00F656BE">
        <w:rPr>
          <w:rFonts w:ascii="Times New Roman" w:hAnsi="Times New Roman" w:cs="Times New Roman"/>
          <w:sz w:val="32"/>
          <w:szCs w:val="32"/>
        </w:rPr>
        <w:t>1 795</w:t>
      </w:r>
      <w:r w:rsidRPr="00B41370">
        <w:rPr>
          <w:rFonts w:ascii="Times New Roman" w:hAnsi="Times New Roman" w:cs="Times New Roman"/>
          <w:sz w:val="32"/>
          <w:szCs w:val="32"/>
        </w:rPr>
        <w:t xml:space="preserve"> медико-экономических экспертиз</w:t>
      </w:r>
      <w:r w:rsidR="005A16E1" w:rsidRPr="00B41370">
        <w:rPr>
          <w:rFonts w:ascii="Times New Roman" w:hAnsi="Times New Roman" w:cs="Times New Roman"/>
          <w:sz w:val="32"/>
          <w:szCs w:val="32"/>
        </w:rPr>
        <w:t>.</w:t>
      </w:r>
      <w:r w:rsidRPr="00B41370">
        <w:rPr>
          <w:rFonts w:ascii="Times New Roman" w:hAnsi="Times New Roman" w:cs="Times New Roman"/>
          <w:sz w:val="32"/>
          <w:szCs w:val="32"/>
        </w:rPr>
        <w:t xml:space="preserve"> Количество страховых случаев, подвергшихся МЭЭ, составляет</w:t>
      </w:r>
      <w:r w:rsidRPr="005A16E1">
        <w:rPr>
          <w:rFonts w:ascii="Times New Roman" w:hAnsi="Times New Roman" w:cs="Times New Roman"/>
          <w:sz w:val="32"/>
          <w:szCs w:val="32"/>
        </w:rPr>
        <w:t xml:space="preserve"> </w:t>
      </w:r>
      <w:r w:rsidR="00990B32" w:rsidRPr="008651EE">
        <w:rPr>
          <w:rFonts w:ascii="Times New Roman" w:hAnsi="Times New Roman" w:cs="Times New Roman"/>
          <w:sz w:val="32"/>
          <w:szCs w:val="32"/>
        </w:rPr>
        <w:t>50 870</w:t>
      </w:r>
      <w:r w:rsidRPr="005A16E1">
        <w:rPr>
          <w:rFonts w:ascii="Times New Roman" w:hAnsi="Times New Roman" w:cs="Times New Roman"/>
          <w:sz w:val="32"/>
          <w:szCs w:val="32"/>
        </w:rPr>
        <w:t>.</w:t>
      </w:r>
    </w:p>
    <w:p w14:paraId="132869E9" w14:textId="47F13E12" w:rsidR="00B94642" w:rsidRDefault="00B94642" w:rsidP="00B94642">
      <w:pPr>
        <w:jc w:val="both"/>
        <w:rPr>
          <w:rFonts w:ascii="Times New Roman" w:hAnsi="Times New Roman" w:cs="Times New Roman"/>
          <w:sz w:val="32"/>
          <w:szCs w:val="32"/>
        </w:rPr>
      </w:pPr>
      <w:r w:rsidRPr="005A16E1">
        <w:rPr>
          <w:rFonts w:ascii="Times New Roman" w:hAnsi="Times New Roman" w:cs="Times New Roman"/>
          <w:sz w:val="32"/>
          <w:szCs w:val="32"/>
        </w:rPr>
        <w:t xml:space="preserve">Количество выявленных нарушений составляет </w:t>
      </w:r>
      <w:r w:rsidR="00990B32" w:rsidRPr="008651EE">
        <w:rPr>
          <w:rFonts w:ascii="Times New Roman" w:hAnsi="Times New Roman" w:cs="Times New Roman"/>
          <w:sz w:val="32"/>
          <w:szCs w:val="32"/>
        </w:rPr>
        <w:t>1 510</w:t>
      </w:r>
      <w:r w:rsidRPr="005A16E1">
        <w:rPr>
          <w:rFonts w:ascii="Times New Roman" w:hAnsi="Times New Roman" w:cs="Times New Roman"/>
          <w:sz w:val="32"/>
          <w:szCs w:val="32"/>
        </w:rPr>
        <w:t>.</w:t>
      </w:r>
    </w:p>
    <w:p w14:paraId="40979B2A" w14:textId="77777777" w:rsidR="00B94642" w:rsidRDefault="00B94642" w:rsidP="00F6250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832B1B3" w14:textId="77777777" w:rsidR="00D42F73" w:rsidRPr="00F6250D" w:rsidRDefault="007A0B20" w:rsidP="00F625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50D">
        <w:rPr>
          <w:rFonts w:ascii="Times New Roman" w:hAnsi="Times New Roman" w:cs="Times New Roman"/>
          <w:b/>
          <w:sz w:val="32"/>
          <w:szCs w:val="32"/>
        </w:rPr>
        <w:t>Информация о структуре нарушений при проведении страховыми медицинскими организациям медико-экономических экспертиз</w:t>
      </w:r>
    </w:p>
    <w:p w14:paraId="4BD813CB" w14:textId="77777777" w:rsidR="00F6250D" w:rsidRDefault="00F6250D" w:rsidP="009B4E6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47E7C03" wp14:editId="50B822D2">
            <wp:extent cx="6772939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B7C1EA6" w14:textId="77777777" w:rsidR="004A797C" w:rsidRDefault="004A797C" w:rsidP="009B4E6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3B0A038" w14:textId="77777777" w:rsidR="00511F8A" w:rsidRDefault="00511F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49FF5CFC" w14:textId="19563FBE" w:rsidR="00F6250D" w:rsidRDefault="00F6250D" w:rsidP="00F625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Страховой медицинской организацией ООО «СМО «СИМАЗ-МЕД» за </w:t>
      </w:r>
      <w:r w:rsidR="008651E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8651EE" w:rsidRPr="008651EE">
        <w:rPr>
          <w:rFonts w:ascii="Times New Roman" w:hAnsi="Times New Roman" w:cs="Times New Roman"/>
          <w:sz w:val="32"/>
          <w:szCs w:val="32"/>
        </w:rPr>
        <w:t xml:space="preserve"> </w:t>
      </w:r>
      <w:r w:rsidR="008651EE">
        <w:rPr>
          <w:rFonts w:ascii="Times New Roman" w:hAnsi="Times New Roman" w:cs="Times New Roman"/>
          <w:sz w:val="32"/>
          <w:szCs w:val="32"/>
        </w:rPr>
        <w:t xml:space="preserve">квартал </w:t>
      </w:r>
      <w:r w:rsidR="00C27168">
        <w:rPr>
          <w:rFonts w:ascii="Times New Roman" w:hAnsi="Times New Roman" w:cs="Times New Roman"/>
          <w:sz w:val="32"/>
          <w:szCs w:val="32"/>
        </w:rPr>
        <w:t>202</w:t>
      </w:r>
      <w:r w:rsidR="008651EE">
        <w:rPr>
          <w:rFonts w:ascii="Times New Roman" w:hAnsi="Times New Roman" w:cs="Times New Roman"/>
          <w:sz w:val="32"/>
          <w:szCs w:val="32"/>
        </w:rPr>
        <w:t>3</w:t>
      </w:r>
      <w:r w:rsidR="00C27168">
        <w:rPr>
          <w:rFonts w:ascii="Times New Roman" w:hAnsi="Times New Roman" w:cs="Times New Roman"/>
          <w:sz w:val="32"/>
          <w:szCs w:val="32"/>
        </w:rPr>
        <w:t xml:space="preserve"> год</w:t>
      </w:r>
      <w:r w:rsidR="008651EE">
        <w:rPr>
          <w:rFonts w:ascii="Times New Roman" w:hAnsi="Times New Roman" w:cs="Times New Roman"/>
          <w:sz w:val="32"/>
          <w:szCs w:val="32"/>
        </w:rPr>
        <w:t>а</w:t>
      </w:r>
      <w:r w:rsidR="00C2716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проведено </w:t>
      </w:r>
      <w:r w:rsidR="00F656BE" w:rsidRPr="00F656BE">
        <w:rPr>
          <w:rFonts w:ascii="Times New Roman" w:hAnsi="Times New Roman" w:cs="Times New Roman"/>
          <w:sz w:val="32"/>
          <w:szCs w:val="32"/>
        </w:rPr>
        <w:t>77</w:t>
      </w:r>
      <w:r w:rsidR="00F656BE">
        <w:rPr>
          <w:rFonts w:ascii="Times New Roman" w:hAnsi="Times New Roman" w:cs="Times New Roman"/>
          <w:sz w:val="32"/>
          <w:szCs w:val="32"/>
          <w:lang w:val="en-US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экспертиз качества медицинской помощи. Количество страховых случаев, подвергшихся ЭКМП, составляет </w:t>
      </w:r>
      <w:r w:rsidR="008651EE">
        <w:rPr>
          <w:rFonts w:ascii="Times New Roman" w:hAnsi="Times New Roman" w:cs="Times New Roman"/>
          <w:sz w:val="32"/>
          <w:szCs w:val="32"/>
        </w:rPr>
        <w:t>6 273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49F04D0" w14:textId="6BC69737" w:rsidR="00F6250D" w:rsidRDefault="00F6250D" w:rsidP="00F625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выявленных нарушений составляет </w:t>
      </w:r>
      <w:r w:rsidR="008651EE">
        <w:rPr>
          <w:rFonts w:ascii="Times New Roman" w:hAnsi="Times New Roman" w:cs="Times New Roman"/>
          <w:sz w:val="32"/>
          <w:szCs w:val="32"/>
        </w:rPr>
        <w:t>1 679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3889487" w14:textId="77777777" w:rsidR="006B0F74" w:rsidRPr="00F6250D" w:rsidRDefault="006B0F74" w:rsidP="006B0F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50D">
        <w:rPr>
          <w:rFonts w:ascii="Times New Roman" w:hAnsi="Times New Roman" w:cs="Times New Roman"/>
          <w:b/>
          <w:sz w:val="32"/>
          <w:szCs w:val="32"/>
        </w:rPr>
        <w:t xml:space="preserve">Информация о структуре нарушений при проведении страховыми медицинскими организациям </w:t>
      </w:r>
      <w:r>
        <w:rPr>
          <w:rFonts w:ascii="Times New Roman" w:hAnsi="Times New Roman" w:cs="Times New Roman"/>
          <w:b/>
          <w:sz w:val="32"/>
          <w:szCs w:val="32"/>
        </w:rPr>
        <w:t>экспертиз качества медицинской помощи</w:t>
      </w:r>
    </w:p>
    <w:p w14:paraId="69B6C746" w14:textId="77777777" w:rsidR="006B0F74" w:rsidRDefault="006B0F74" w:rsidP="00F625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778997E" wp14:editId="2EA2CEA8">
            <wp:extent cx="6507126" cy="3200400"/>
            <wp:effectExtent l="0" t="0" r="2730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407A62B" w14:textId="77777777" w:rsidR="004A797C" w:rsidRDefault="004A797C" w:rsidP="009B4E6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A797C" w:rsidSect="009B4E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E60"/>
    <w:rsid w:val="00192E52"/>
    <w:rsid w:val="001A2E7C"/>
    <w:rsid w:val="00206459"/>
    <w:rsid w:val="0021795E"/>
    <w:rsid w:val="0033471C"/>
    <w:rsid w:val="0038262E"/>
    <w:rsid w:val="00476BCB"/>
    <w:rsid w:val="00477923"/>
    <w:rsid w:val="004A797C"/>
    <w:rsid w:val="00511F8A"/>
    <w:rsid w:val="00556A35"/>
    <w:rsid w:val="005A16E1"/>
    <w:rsid w:val="006B0F74"/>
    <w:rsid w:val="00775E3C"/>
    <w:rsid w:val="007A0B20"/>
    <w:rsid w:val="007D6925"/>
    <w:rsid w:val="008651EE"/>
    <w:rsid w:val="0095029F"/>
    <w:rsid w:val="00990B32"/>
    <w:rsid w:val="009B4E60"/>
    <w:rsid w:val="00A61FFF"/>
    <w:rsid w:val="00B41370"/>
    <w:rsid w:val="00B94642"/>
    <w:rsid w:val="00BA7CDC"/>
    <w:rsid w:val="00BC72B2"/>
    <w:rsid w:val="00C27168"/>
    <w:rsid w:val="00CA4831"/>
    <w:rsid w:val="00D42F73"/>
    <w:rsid w:val="00E3375C"/>
    <w:rsid w:val="00F6250D"/>
    <w:rsid w:val="00F656BE"/>
    <w:rsid w:val="00F65F62"/>
    <w:rsid w:val="00F77985"/>
    <w:rsid w:val="00F8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F904"/>
  <w15:docId w15:val="{8381A004-0057-493D-9304-63507243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нарушение сроков ожидания МП</c:v>
                </c:pt>
                <c:pt idx="1">
                  <c:v>отсутствие ИДС</c:v>
                </c:pt>
                <c:pt idx="2">
                  <c:v>включение в счет на оплату МП при отсутствии в мед документации сведений о факте оказания МП</c:v>
                </c:pt>
                <c:pt idx="3">
                  <c:v>нарушение времени доезда бригады СМП</c:v>
                </c:pt>
                <c:pt idx="4">
                  <c:v>непредставление медицинской документации без объективных причин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0.32</c:v>
                </c:pt>
                <c:pt idx="1">
                  <c:v>0.04</c:v>
                </c:pt>
                <c:pt idx="2">
                  <c:v>0.04</c:v>
                </c:pt>
                <c:pt idx="3">
                  <c:v>0.01</c:v>
                </c:pt>
                <c:pt idx="4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D1-4CFA-B7D9-867848EB48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341760"/>
        <c:axId val="53838592"/>
      </c:barChart>
      <c:catAx>
        <c:axId val="52341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53838592"/>
        <c:crosses val="autoZero"/>
        <c:auto val="1"/>
        <c:lblAlgn val="ctr"/>
        <c:lblOffset val="100"/>
        <c:noMultiLvlLbl val="0"/>
      </c:catAx>
      <c:valAx>
        <c:axId val="53838592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23417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Невыполнение, несвоевременное или ненадлежащее выполнение необходимых пациенту мероприятий</c:v>
                </c:pt>
                <c:pt idx="1">
                  <c:v>дефекты оформления медицинской документации</c:v>
                </c:pt>
                <c:pt idx="2">
                  <c:v>Установление неверного диагноза или несоответствие результатов обследования клиническому диагнозу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</c:v>
                </c:pt>
                <c:pt idx="1">
                  <c:v>0.09</c:v>
                </c:pt>
                <c:pt idx="2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8F-4D77-AB91-46EEFBC15B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932800"/>
        <c:axId val="53934336"/>
      </c:barChart>
      <c:catAx>
        <c:axId val="53932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934336"/>
        <c:crosses val="autoZero"/>
        <c:auto val="1"/>
        <c:lblAlgn val="ctr"/>
        <c:lblOffset val="100"/>
        <c:noMultiLvlLbl val="0"/>
      </c:catAx>
      <c:valAx>
        <c:axId val="53934336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3932800"/>
        <c:crosses val="autoZero"/>
        <c:crossBetween val="between"/>
        <c:majorUnit val="0.1"/>
      </c:valAx>
    </c:plotArea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Дружинина</dc:creator>
  <cp:lastModifiedBy>Татьяна Шухова</cp:lastModifiedBy>
  <cp:revision>14</cp:revision>
  <cp:lastPrinted>2022-06-20T03:50:00Z</cp:lastPrinted>
  <dcterms:created xsi:type="dcterms:W3CDTF">2021-07-22T07:46:00Z</dcterms:created>
  <dcterms:modified xsi:type="dcterms:W3CDTF">2023-04-13T07:29:00Z</dcterms:modified>
</cp:coreProperties>
</file>