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244C59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3425F3D" w14:textId="3CB3C6B7" w:rsidR="00000000" w:rsidRDefault="00A02FF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AAB62FE" wp14:editId="4330A84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48F0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021322F" w14:textId="77777777" w:rsidR="00000000" w:rsidRDefault="00AB233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27.04.2021 N 404н</w:t>
            </w:r>
            <w:r>
              <w:rPr>
                <w:sz w:val="48"/>
                <w:szCs w:val="48"/>
              </w:rPr>
              <w:br/>
              <w:t>(ред. от 28.09.2023)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профилактического медицинского осмотра и диспансеризации определенных групп взрослого населения"</w:t>
            </w:r>
            <w:r>
              <w:rPr>
                <w:sz w:val="48"/>
                <w:szCs w:val="48"/>
              </w:rPr>
              <w:br/>
              <w:t>(Зарегистрировано в Минюсте России 30.06.2021 N 64042)</w:t>
            </w:r>
          </w:p>
        </w:tc>
      </w:tr>
      <w:tr w:rsidR="00000000" w14:paraId="652A7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D4AAF0D" w14:textId="02B57C49" w:rsidR="00000000" w:rsidRDefault="00AB233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14:paraId="28EB2318" w14:textId="77777777" w:rsidR="00000000" w:rsidRDefault="00AB233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5FAE16E6" w14:textId="77777777" w:rsidR="00000000" w:rsidRDefault="00AB233D">
      <w:pPr>
        <w:pStyle w:val="ConsPlusNormal"/>
        <w:jc w:val="both"/>
        <w:outlineLvl w:val="0"/>
      </w:pPr>
    </w:p>
    <w:p w14:paraId="34B164D3" w14:textId="77777777" w:rsidR="00000000" w:rsidRDefault="00AB233D">
      <w:pPr>
        <w:pStyle w:val="ConsPlusNormal"/>
        <w:outlineLvl w:val="0"/>
      </w:pPr>
      <w:r>
        <w:t>Зарегистрировано в Минюсте России 30 июня 2021 г. N 64042</w:t>
      </w:r>
    </w:p>
    <w:p w14:paraId="1475C261" w14:textId="77777777" w:rsidR="00000000" w:rsidRDefault="00AB2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AEC0E9" w14:textId="77777777" w:rsidR="00000000" w:rsidRDefault="00AB233D">
      <w:pPr>
        <w:pStyle w:val="ConsPlusNormal"/>
        <w:jc w:val="both"/>
      </w:pPr>
    </w:p>
    <w:p w14:paraId="3F2B4A90" w14:textId="77777777" w:rsidR="00000000" w:rsidRDefault="00AB233D">
      <w:pPr>
        <w:pStyle w:val="ConsPlusTitle"/>
        <w:jc w:val="center"/>
      </w:pPr>
      <w:r>
        <w:t>МИНИСТЕРСТВО ЗДРАВООХРАНЕНИЯ РОССИЙСКОЙ ФЕДЕРАЦИИ</w:t>
      </w:r>
    </w:p>
    <w:p w14:paraId="7AD85EAF" w14:textId="77777777" w:rsidR="00000000" w:rsidRDefault="00AB233D">
      <w:pPr>
        <w:pStyle w:val="ConsPlusTitle"/>
        <w:jc w:val="center"/>
      </w:pPr>
    </w:p>
    <w:p w14:paraId="59B560C0" w14:textId="77777777" w:rsidR="00000000" w:rsidRDefault="00AB233D">
      <w:pPr>
        <w:pStyle w:val="ConsPlusTitle"/>
        <w:jc w:val="center"/>
      </w:pPr>
      <w:r>
        <w:t>ПРИКАЗ</w:t>
      </w:r>
    </w:p>
    <w:p w14:paraId="1E4D8549" w14:textId="77777777" w:rsidR="00000000" w:rsidRDefault="00AB233D">
      <w:pPr>
        <w:pStyle w:val="ConsPlusTitle"/>
        <w:jc w:val="center"/>
      </w:pPr>
      <w:r>
        <w:t>от 27 апреля 2021 г. N 404н</w:t>
      </w:r>
    </w:p>
    <w:p w14:paraId="1EFF0BB3" w14:textId="77777777" w:rsidR="00000000" w:rsidRDefault="00AB233D">
      <w:pPr>
        <w:pStyle w:val="ConsPlusTitle"/>
        <w:jc w:val="center"/>
      </w:pPr>
    </w:p>
    <w:p w14:paraId="3970A520" w14:textId="77777777" w:rsidR="00000000" w:rsidRDefault="00AB233D">
      <w:pPr>
        <w:pStyle w:val="ConsPlusTitle"/>
        <w:jc w:val="center"/>
      </w:pPr>
      <w:r>
        <w:t>ОБ УТВЕРЖДЕНИИ ПОРЯДКА</w:t>
      </w:r>
    </w:p>
    <w:p w14:paraId="317B80F6" w14:textId="77777777" w:rsidR="00000000" w:rsidRDefault="00AB233D">
      <w:pPr>
        <w:pStyle w:val="ConsPlusTitle"/>
        <w:jc w:val="center"/>
      </w:pPr>
      <w:r>
        <w:t>ПРОВЕДЕНИЯ ПРОФИЛАКТИЧЕСКОГО МЕДИЦИНСКОГО ОСМОТРА</w:t>
      </w:r>
    </w:p>
    <w:p w14:paraId="6A0F2A04" w14:textId="77777777" w:rsidR="00000000" w:rsidRDefault="00AB233D">
      <w:pPr>
        <w:pStyle w:val="ConsPlusTitle"/>
        <w:jc w:val="center"/>
      </w:pPr>
      <w:r>
        <w:t>И ДИСПАНСЕРИЗАЦИИ ОПРЕДЕЛЕННЫХ ГРУПП</w:t>
      </w:r>
      <w:r>
        <w:t xml:space="preserve"> ВЗРОСЛОГО НАСЕЛЕНИЯ</w:t>
      </w:r>
    </w:p>
    <w:p w14:paraId="62CBD4AF" w14:textId="77777777" w:rsidR="00000000" w:rsidRDefault="00AB23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4C318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39BB" w14:textId="77777777" w:rsidR="00000000" w:rsidRDefault="00AB233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93F4" w14:textId="77777777" w:rsidR="00000000" w:rsidRDefault="00AB233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82A306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EB4FD89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9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14:paraId="306F613D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07.07.2023 </w:t>
            </w:r>
            <w:hyperlink r:id="rId10" w:history="1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>, от 28.0</w:t>
            </w:r>
            <w:r>
              <w:rPr>
                <w:color w:val="392C69"/>
              </w:rPr>
              <w:t xml:space="preserve">9.2023 </w:t>
            </w:r>
            <w:hyperlink r:id="rId11" w:history="1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2D5D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B8497C6" w14:textId="77777777" w:rsidR="00000000" w:rsidRDefault="00AB233D">
      <w:pPr>
        <w:pStyle w:val="ConsPlusNormal"/>
        <w:ind w:firstLine="540"/>
        <w:jc w:val="both"/>
      </w:pPr>
    </w:p>
    <w:p w14:paraId="08BF5DB3" w14:textId="77777777" w:rsidR="00000000" w:rsidRDefault="00AB233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14:paraId="307A5C8B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14:paraId="613D0308" w14:textId="77777777" w:rsidR="00000000" w:rsidRDefault="00AB233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7CAA2F22" w14:textId="77777777" w:rsidR="00000000" w:rsidRDefault="00AB233D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</w:t>
      </w:r>
      <w:r>
        <w:t>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14:paraId="27DF1467" w14:textId="77777777" w:rsidR="00000000" w:rsidRDefault="00AB233D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</w:t>
      </w:r>
      <w:r>
        <w:t>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</w:t>
      </w:r>
      <w:r>
        <w:t>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14:paraId="341E805F" w14:textId="77777777" w:rsidR="00000000" w:rsidRDefault="00AB233D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</w:t>
      </w:r>
      <w:r>
        <w:t xml:space="preserve">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</w:t>
      </w:r>
      <w:r>
        <w:t>Российской Федерации от 13 марта 2019 г. N 124н" (зарегистрирован Министерством юстиции Российской Федерации 22 декабря 2020 г. N 61693).</w:t>
      </w:r>
    </w:p>
    <w:p w14:paraId="112F84E5" w14:textId="77777777" w:rsidR="00000000" w:rsidRDefault="00AB233D">
      <w:pPr>
        <w:pStyle w:val="ConsPlusNormal"/>
        <w:spacing w:before="24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14:paraId="670A0A7F" w14:textId="77777777" w:rsidR="00000000" w:rsidRDefault="00AB233D">
      <w:pPr>
        <w:pStyle w:val="ConsPlusNormal"/>
        <w:ind w:firstLine="540"/>
        <w:jc w:val="both"/>
      </w:pPr>
    </w:p>
    <w:p w14:paraId="0741AB04" w14:textId="77777777" w:rsidR="00000000" w:rsidRDefault="00AB233D">
      <w:pPr>
        <w:pStyle w:val="ConsPlusNormal"/>
        <w:jc w:val="right"/>
      </w:pPr>
      <w:r>
        <w:t>Министр</w:t>
      </w:r>
    </w:p>
    <w:p w14:paraId="7D4A7C1C" w14:textId="77777777" w:rsidR="00000000" w:rsidRDefault="00AB233D">
      <w:pPr>
        <w:pStyle w:val="ConsPlusNormal"/>
        <w:jc w:val="right"/>
      </w:pPr>
      <w:r>
        <w:t>М.А.МУРАШКО</w:t>
      </w:r>
    </w:p>
    <w:p w14:paraId="2D883F33" w14:textId="77777777" w:rsidR="00000000" w:rsidRDefault="00AB233D">
      <w:pPr>
        <w:pStyle w:val="ConsPlusNormal"/>
        <w:ind w:firstLine="540"/>
        <w:jc w:val="both"/>
      </w:pPr>
    </w:p>
    <w:p w14:paraId="5EED5946" w14:textId="77777777" w:rsidR="00000000" w:rsidRDefault="00AB233D">
      <w:pPr>
        <w:pStyle w:val="ConsPlusNormal"/>
        <w:jc w:val="both"/>
      </w:pPr>
    </w:p>
    <w:p w14:paraId="5286B2C9" w14:textId="77777777" w:rsidR="00000000" w:rsidRDefault="00AB233D">
      <w:pPr>
        <w:pStyle w:val="ConsPlusNormal"/>
        <w:jc w:val="both"/>
      </w:pPr>
    </w:p>
    <w:p w14:paraId="1485B97D" w14:textId="77777777" w:rsidR="00000000" w:rsidRDefault="00AB233D">
      <w:pPr>
        <w:pStyle w:val="ConsPlusNormal"/>
        <w:jc w:val="both"/>
      </w:pPr>
    </w:p>
    <w:p w14:paraId="6929BC89" w14:textId="77777777" w:rsidR="00000000" w:rsidRDefault="00AB233D">
      <w:pPr>
        <w:pStyle w:val="ConsPlusNormal"/>
        <w:jc w:val="both"/>
      </w:pPr>
    </w:p>
    <w:p w14:paraId="0132C298" w14:textId="77777777" w:rsidR="00000000" w:rsidRDefault="00AB233D">
      <w:pPr>
        <w:pStyle w:val="ConsPlusNormal"/>
        <w:jc w:val="right"/>
        <w:outlineLvl w:val="0"/>
      </w:pPr>
      <w:r>
        <w:t>Приложени</w:t>
      </w:r>
      <w:r>
        <w:t>е</w:t>
      </w:r>
    </w:p>
    <w:p w14:paraId="135FE723" w14:textId="77777777" w:rsidR="00000000" w:rsidRDefault="00AB233D">
      <w:pPr>
        <w:pStyle w:val="ConsPlusNormal"/>
        <w:jc w:val="right"/>
      </w:pPr>
      <w:r>
        <w:t>к приказу Министерства здравоохранения</w:t>
      </w:r>
    </w:p>
    <w:p w14:paraId="6132D9BE" w14:textId="77777777" w:rsidR="00000000" w:rsidRDefault="00AB233D">
      <w:pPr>
        <w:pStyle w:val="ConsPlusNormal"/>
        <w:jc w:val="right"/>
      </w:pPr>
      <w:r>
        <w:t>Российской Федерации</w:t>
      </w:r>
    </w:p>
    <w:p w14:paraId="76D843EC" w14:textId="77777777" w:rsidR="00000000" w:rsidRDefault="00AB233D">
      <w:pPr>
        <w:pStyle w:val="ConsPlusNormal"/>
        <w:jc w:val="right"/>
      </w:pPr>
      <w:r>
        <w:t>от 27.04.2021 N 404н</w:t>
      </w:r>
    </w:p>
    <w:p w14:paraId="61B29A7C" w14:textId="77777777" w:rsidR="00000000" w:rsidRDefault="00AB233D">
      <w:pPr>
        <w:pStyle w:val="ConsPlusNormal"/>
        <w:jc w:val="both"/>
      </w:pPr>
    </w:p>
    <w:p w14:paraId="1BDD7AAA" w14:textId="77777777" w:rsidR="00000000" w:rsidRDefault="00AB233D">
      <w:pPr>
        <w:pStyle w:val="ConsPlusTitle"/>
        <w:jc w:val="center"/>
      </w:pPr>
      <w:bookmarkStart w:id="0" w:name="Par36"/>
      <w:bookmarkEnd w:id="0"/>
      <w:r>
        <w:t>ПОРЯДОК</w:t>
      </w:r>
    </w:p>
    <w:p w14:paraId="1AB789A7" w14:textId="77777777" w:rsidR="00000000" w:rsidRDefault="00AB233D">
      <w:pPr>
        <w:pStyle w:val="ConsPlusTitle"/>
        <w:jc w:val="center"/>
      </w:pPr>
      <w:r>
        <w:t>ПРОВЕДЕНИЯ ПРОФИЛАКТИЧЕСКОГО МЕДИЦИНСКОГО ОСМОТРА</w:t>
      </w:r>
    </w:p>
    <w:p w14:paraId="0E28807F" w14:textId="77777777" w:rsidR="00000000" w:rsidRDefault="00AB233D">
      <w:pPr>
        <w:pStyle w:val="ConsPlusTitle"/>
        <w:jc w:val="center"/>
      </w:pPr>
      <w:r>
        <w:t>И ДИСПАНСЕРИЗАЦИИ ОПРЕДЕЛЕННЫХ ГРУПП ВЗРОСЛОГО НАСЕЛЕНИЯ</w:t>
      </w:r>
    </w:p>
    <w:p w14:paraId="42D63DC9" w14:textId="77777777" w:rsidR="00000000" w:rsidRDefault="00AB233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4A017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D23F5" w14:textId="77777777" w:rsidR="00000000" w:rsidRDefault="00AB233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942FA" w14:textId="77777777" w:rsidR="00000000" w:rsidRDefault="00AB233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FB238C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D8F8A94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6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14:paraId="26C41CA5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07.07.2023 </w:t>
            </w:r>
            <w:hyperlink r:id="rId17" w:history="1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8" w:history="1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A75A" w14:textId="77777777" w:rsidR="00000000" w:rsidRDefault="00AB233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CB1F08D" w14:textId="77777777" w:rsidR="00000000" w:rsidRDefault="00AB233D">
      <w:pPr>
        <w:pStyle w:val="ConsPlusNormal"/>
        <w:jc w:val="both"/>
      </w:pPr>
    </w:p>
    <w:p w14:paraId="41661868" w14:textId="77777777" w:rsidR="00000000" w:rsidRDefault="00AB233D">
      <w:pPr>
        <w:pStyle w:val="ConsPlusNormal"/>
        <w:ind w:firstLine="540"/>
        <w:jc w:val="both"/>
      </w:pPr>
      <w:r>
        <w:t xml:space="preserve">1. Настоящий порядок регулирует вопросы, связанные </w:t>
      </w:r>
      <w:r>
        <w:t>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14:paraId="04C316B1" w14:textId="77777777" w:rsidR="00000000" w:rsidRDefault="00AB233D">
      <w:pPr>
        <w:pStyle w:val="ConsPlusNormal"/>
        <w:spacing w:before="240"/>
        <w:ind w:firstLine="540"/>
        <w:jc w:val="both"/>
      </w:pPr>
      <w:r>
        <w:t>1) работающие граждане;</w:t>
      </w:r>
    </w:p>
    <w:p w14:paraId="4B4A2DA9" w14:textId="77777777" w:rsidR="00000000" w:rsidRDefault="00AB233D">
      <w:pPr>
        <w:pStyle w:val="ConsPlusNormal"/>
        <w:spacing w:before="240"/>
        <w:ind w:firstLine="540"/>
        <w:jc w:val="both"/>
      </w:pPr>
      <w:r>
        <w:t>2) неработающие граждане;</w:t>
      </w:r>
    </w:p>
    <w:p w14:paraId="77C6906C" w14:textId="77777777" w:rsidR="00000000" w:rsidRDefault="00AB233D">
      <w:pPr>
        <w:pStyle w:val="ConsPlusNormal"/>
        <w:spacing w:before="240"/>
        <w:ind w:firstLine="540"/>
        <w:jc w:val="both"/>
      </w:pPr>
      <w:r>
        <w:t>3) обучающиеся в образовательных органи</w:t>
      </w:r>
      <w:r>
        <w:t>зациях по очной форме.</w:t>
      </w:r>
    </w:p>
    <w:p w14:paraId="179F6BE2" w14:textId="77777777" w:rsidR="00000000" w:rsidRDefault="00AB233D">
      <w:pPr>
        <w:pStyle w:val="ConsPlusNormal"/>
        <w:spacing w:before="24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</w:t>
      </w:r>
      <w:r>
        <w:t>егорий граждан.</w:t>
      </w:r>
    </w:p>
    <w:p w14:paraId="59FA7F43" w14:textId="77777777" w:rsidR="00000000" w:rsidRDefault="00AB233D">
      <w:pPr>
        <w:pStyle w:val="ConsPlusNormal"/>
        <w:spacing w:before="24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</w:t>
      </w:r>
      <w:r>
        <w:t>ровья и выработки рекомендаций для пациентов.</w:t>
      </w:r>
    </w:p>
    <w:p w14:paraId="79F11616" w14:textId="77777777" w:rsidR="00000000" w:rsidRDefault="00AB233D">
      <w:pPr>
        <w:pStyle w:val="ConsPlusNormal"/>
        <w:spacing w:before="24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</w:t>
      </w:r>
      <w:r>
        <w:t>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14:paraId="30E947A6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06E7650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lastRenderedPageBreak/>
        <w:t xml:space="preserve">Федерации, 2011, N 48, ст. </w:t>
      </w:r>
      <w:r>
        <w:t>6724; 2016, N 27, ст. 4219) (далее - Федеральный закон N 323-ФЗ).</w:t>
      </w:r>
    </w:p>
    <w:p w14:paraId="28BD87B9" w14:textId="77777777" w:rsidR="00000000" w:rsidRDefault="00AB233D">
      <w:pPr>
        <w:pStyle w:val="ConsPlusNormal"/>
        <w:jc w:val="both"/>
      </w:pPr>
    </w:p>
    <w:p w14:paraId="0A0C8194" w14:textId="77777777" w:rsidR="00000000" w:rsidRDefault="00AB233D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14:paraId="1CD3C0AE" w14:textId="77777777" w:rsidR="00000000" w:rsidRDefault="00AB233D">
      <w:pPr>
        <w:pStyle w:val="ConsPlusNormal"/>
        <w:spacing w:before="24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</w:t>
      </w:r>
      <w:r>
        <w:t>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</w:t>
      </w:r>
      <w:r>
        <w:t>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</w:t>
      </w:r>
      <w:r>
        <w:t>отропных веществ без назначения врача;</w:t>
      </w:r>
    </w:p>
    <w:p w14:paraId="02938DFF" w14:textId="77777777" w:rsidR="00000000" w:rsidRDefault="00AB233D">
      <w:pPr>
        <w:pStyle w:val="ConsPlusNormal"/>
        <w:spacing w:before="24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</w:t>
      </w:r>
      <w:r>
        <w:t>звития, а также для здоровых граждан;</w:t>
      </w:r>
    </w:p>
    <w:p w14:paraId="71BB22FF" w14:textId="77777777" w:rsidR="00000000" w:rsidRDefault="00AB233D">
      <w:pPr>
        <w:pStyle w:val="ConsPlusNormal"/>
        <w:spacing w:before="24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14:paraId="333A9168" w14:textId="77777777" w:rsidR="00000000" w:rsidRDefault="00AB233D">
      <w:pPr>
        <w:pStyle w:val="ConsPlusNormal"/>
        <w:spacing w:before="240"/>
        <w:ind w:firstLine="540"/>
        <w:jc w:val="both"/>
      </w:pPr>
      <w:r>
        <w:t>4) определение группы диспансерного наблюдения граждан с выявленными хрон</w:t>
      </w:r>
      <w:r>
        <w:t>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14:paraId="68E8FFD8" w14:textId="77777777" w:rsidR="00000000" w:rsidRDefault="00AB233D">
      <w:pPr>
        <w:pStyle w:val="ConsPlusNormal"/>
        <w:spacing w:before="240"/>
        <w:ind w:firstLine="540"/>
        <w:jc w:val="both"/>
      </w:pPr>
      <w:r>
        <w:t>4. Профилактический медицинский осмотр проводится ежегодно:</w:t>
      </w:r>
    </w:p>
    <w:p w14:paraId="4DAC0318" w14:textId="77777777" w:rsidR="00000000" w:rsidRDefault="00AB233D">
      <w:pPr>
        <w:pStyle w:val="ConsPlusNormal"/>
        <w:spacing w:before="240"/>
        <w:ind w:firstLine="540"/>
        <w:jc w:val="both"/>
      </w:pPr>
      <w:r>
        <w:t>1) в качестве самостоятельного мероприятия;</w:t>
      </w:r>
    </w:p>
    <w:p w14:paraId="5AFF92B3" w14:textId="77777777" w:rsidR="00000000" w:rsidRDefault="00AB233D">
      <w:pPr>
        <w:pStyle w:val="ConsPlusNormal"/>
        <w:spacing w:before="240"/>
        <w:ind w:firstLine="540"/>
        <w:jc w:val="both"/>
      </w:pPr>
      <w:r>
        <w:t>2) в р</w:t>
      </w:r>
      <w:r>
        <w:t>амках диспансеризации;</w:t>
      </w:r>
    </w:p>
    <w:p w14:paraId="19ABB4D9" w14:textId="77777777" w:rsidR="00000000" w:rsidRDefault="00AB233D">
      <w:pPr>
        <w:pStyle w:val="ConsPlusNormal"/>
        <w:spacing w:before="24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14:paraId="6B4597CF" w14:textId="77777777" w:rsidR="00000000" w:rsidRDefault="00AB233D">
      <w:pPr>
        <w:pStyle w:val="ConsPlusNormal"/>
        <w:spacing w:before="240"/>
        <w:ind w:firstLine="540"/>
        <w:jc w:val="both"/>
      </w:pPr>
      <w:r>
        <w:t>5. Диспансеризация проводится:</w:t>
      </w:r>
    </w:p>
    <w:p w14:paraId="67DDDC21" w14:textId="77777777" w:rsidR="00000000" w:rsidRDefault="00AB233D">
      <w:pPr>
        <w:pStyle w:val="ConsPlusNormal"/>
        <w:spacing w:before="240"/>
        <w:ind w:firstLine="540"/>
        <w:jc w:val="both"/>
      </w:pPr>
      <w:r>
        <w:t>1) 1 раз в три года в возрасте от 18 до 39 лет включительно;</w:t>
      </w:r>
    </w:p>
    <w:p w14:paraId="4552C89C" w14:textId="77777777" w:rsidR="00000000" w:rsidRDefault="00AB233D">
      <w:pPr>
        <w:pStyle w:val="ConsPlusNormal"/>
        <w:spacing w:before="240"/>
        <w:ind w:firstLine="540"/>
        <w:jc w:val="both"/>
      </w:pPr>
      <w:r>
        <w:t>2) ежегодно в возра</w:t>
      </w:r>
      <w:r>
        <w:t>сте 40 лет и старше, а также в отношении отдельных категорий граждан, включая:</w:t>
      </w:r>
    </w:p>
    <w:p w14:paraId="13E6F4B9" w14:textId="77777777" w:rsidR="00000000" w:rsidRDefault="00AB233D">
      <w:pPr>
        <w:pStyle w:val="ConsPlusNormal"/>
        <w:spacing w:before="24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</w:t>
      </w:r>
      <w:r>
        <w:t xml:space="preserve"> увечья или других причин (кроме лиц, инвалидность которых наступила вследствие их противоправных действий) &lt;2&gt;;</w:t>
      </w:r>
    </w:p>
    <w:p w14:paraId="1E470DD6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6EAA02A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&lt;2&gt; В соответствии со </w:t>
      </w:r>
      <w:hyperlink r:id="rId20" w:history="1">
        <w:r>
          <w:rPr>
            <w:color w:val="0000FF"/>
          </w:rPr>
          <w:t>статьей 4</w:t>
        </w:r>
      </w:hyperlink>
      <w:r>
        <w:t xml:space="preserve">, </w:t>
      </w:r>
      <w:hyperlink r:id="rId2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22" w:history="1">
        <w:r>
          <w:rPr>
            <w:color w:val="0000FF"/>
          </w:rPr>
          <w:t>пунктом 2 статьи 15</w:t>
        </w:r>
      </w:hyperlink>
      <w:r>
        <w:t xml:space="preserve"> </w:t>
      </w:r>
      <w:r>
        <w:lastRenderedPageBreak/>
        <w:t>Федерального закона от 12 января 1995 г. N 5-ФЗ "О ветеранах" (Собран</w:t>
      </w:r>
      <w:r>
        <w:t>ие законодательства Российской Федерации, 1995, N 3, ст. 168; 2004, N 35, ст. 3607; 2016, N 22, ст. 3097; 2019, N 40, ст. 5488) (далее - Федеральный закон N 5-ФЗ).</w:t>
      </w:r>
    </w:p>
    <w:p w14:paraId="120F216F" w14:textId="77777777" w:rsidR="00000000" w:rsidRDefault="00AB233D">
      <w:pPr>
        <w:pStyle w:val="ConsPlusNormal"/>
        <w:jc w:val="both"/>
      </w:pPr>
    </w:p>
    <w:p w14:paraId="69825F50" w14:textId="77777777" w:rsidR="00000000" w:rsidRDefault="00AB233D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</w:t>
      </w:r>
      <w:r>
        <w:t xml:space="preserve">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</w:t>
      </w:r>
      <w:r>
        <w:t>&lt;3&gt;;</w:t>
      </w:r>
    </w:p>
    <w:p w14:paraId="498F5E8C" w14:textId="77777777" w:rsidR="00000000" w:rsidRDefault="00AB233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14:paraId="1C2AFC93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8285378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&lt;3&gt; В соответствии с </w:t>
      </w:r>
      <w:hyperlink r:id="rId24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14:paraId="7E16E1AE" w14:textId="77777777" w:rsidR="00000000" w:rsidRDefault="00AB233D">
      <w:pPr>
        <w:pStyle w:val="ConsPlusNormal"/>
        <w:jc w:val="both"/>
      </w:pPr>
    </w:p>
    <w:p w14:paraId="4EDCCE2A" w14:textId="77777777" w:rsidR="00000000" w:rsidRDefault="00AB233D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</w:t>
      </w:r>
      <w:r>
        <w:t>ключением лиц, инвалидность которых наступила вследствие их противоправных действий) &lt;4&gt;;</w:t>
      </w:r>
    </w:p>
    <w:p w14:paraId="07DE0823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BEAE940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&lt;4&gt; В соответствии с </w:t>
      </w:r>
      <w:hyperlink r:id="rId25" w:history="1">
        <w:r>
          <w:rPr>
            <w:color w:val="0000FF"/>
          </w:rPr>
          <w:t>часть</w:t>
        </w:r>
        <w:r>
          <w:rPr>
            <w:color w:val="0000FF"/>
          </w:rPr>
          <w:t>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r>
        <w:t xml:space="preserve">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</w:t>
      </w:r>
      <w:r>
        <w:t>ения в Российской Федерации" (Собрание законодательства Российской Федерации, 2004, N 35, ст. 3607; 2018, N 11, ст. 1591).</w:t>
      </w:r>
    </w:p>
    <w:p w14:paraId="2E03217B" w14:textId="77777777" w:rsidR="00000000" w:rsidRDefault="00AB233D">
      <w:pPr>
        <w:pStyle w:val="ConsPlusNormal"/>
        <w:jc w:val="both"/>
      </w:pPr>
    </w:p>
    <w:p w14:paraId="49282E72" w14:textId="77777777" w:rsidR="00000000" w:rsidRDefault="00AB233D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</w:t>
      </w:r>
      <w:r>
        <w:t>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14:paraId="258A9F30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209AAC2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&lt;5&gt; В соответствии со </w:t>
      </w:r>
      <w:hyperlink r:id="rId26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14:paraId="57E8C8C4" w14:textId="77777777" w:rsidR="00000000" w:rsidRDefault="00AB233D">
      <w:pPr>
        <w:pStyle w:val="ConsPlusNormal"/>
        <w:jc w:val="both"/>
      </w:pPr>
    </w:p>
    <w:p w14:paraId="186ADD73" w14:textId="77777777" w:rsidR="00000000" w:rsidRDefault="00AB233D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</w:t>
      </w:r>
      <w:r>
        <w:t>данин достигает соответствующего возраста.</w:t>
      </w:r>
    </w:p>
    <w:p w14:paraId="56BE3AE0" w14:textId="77777777" w:rsidR="00000000" w:rsidRDefault="00AB233D">
      <w:pPr>
        <w:pStyle w:val="ConsPlusNormal"/>
        <w:spacing w:before="240"/>
        <w:ind w:firstLine="540"/>
        <w:jc w:val="both"/>
      </w:pPr>
      <w: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</w:t>
      </w:r>
      <w:r>
        <w:t xml:space="preserve">тветствии с </w:t>
      </w:r>
      <w:hyperlink w:anchor="Par178" w:tooltip="16. Профилактический медицинский осмотр включает в себя: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ar214" w:tooltip="18. Второй этап диспансеризации проводится с целью дополнительного обследования и уточнения диагноза заболевания (состояния) и включает в себя: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ar281" w:tooltip="Приложение N 1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ar3311" w:tooltip="ПЕРЕЧЕНЬ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14:paraId="5AE582C2" w14:textId="77777777" w:rsidR="00000000" w:rsidRDefault="00AB233D">
      <w:pPr>
        <w:pStyle w:val="ConsPlusNormal"/>
        <w:spacing w:before="240"/>
        <w:ind w:firstLine="540"/>
        <w:jc w:val="both"/>
      </w:pPr>
      <w:r>
        <w:t>7. Профилактический медицинский осмотр и диспансеризация проводятся в рамках пр</w:t>
      </w:r>
      <w:r>
        <w:t>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31D62F15" w14:textId="77777777" w:rsidR="00000000" w:rsidRDefault="00AB233D">
      <w:pPr>
        <w:pStyle w:val="ConsPlusNormal"/>
        <w:spacing w:before="240"/>
        <w:ind w:firstLine="540"/>
        <w:jc w:val="both"/>
      </w:pPr>
      <w:r>
        <w:t>В дополнение к профилактическим медицинским осмотрам и диспансеризаци</w:t>
      </w:r>
      <w:r>
        <w:t>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</w:t>
      </w:r>
      <w:r>
        <w:t>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14:paraId="00D913F8" w14:textId="77777777" w:rsidR="00000000" w:rsidRDefault="00AB233D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</w:t>
      </w:r>
      <w:r>
        <w:t>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14:paraId="22DFD4AE" w14:textId="77777777" w:rsidR="00000000" w:rsidRDefault="00AB233D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</w:t>
      </w:r>
      <w:r>
        <w:t xml:space="preserve">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</w:t>
      </w:r>
      <w:r>
        <w:t>иные медицинские вмешательства, проводимые в рамках профилактических медицинских осмотров и диспансеризации.</w:t>
      </w:r>
    </w:p>
    <w:p w14:paraId="7FEEEAE7" w14:textId="77777777" w:rsidR="00000000" w:rsidRDefault="00AB233D">
      <w:pPr>
        <w:pStyle w:val="ConsPlusNormal"/>
        <w:spacing w:before="240"/>
        <w:ind w:firstLine="540"/>
        <w:jc w:val="both"/>
      </w:pPr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</w:t>
      </w:r>
      <w:r>
        <w:t>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</w:t>
      </w:r>
      <w:r>
        <w:t>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</w:t>
      </w:r>
      <w:r>
        <w:t>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</w:t>
      </w:r>
      <w:r>
        <w:t xml:space="preserve">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7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14:paraId="0BB6A781" w14:textId="77777777" w:rsidR="00000000" w:rsidRDefault="00AB233D">
      <w:pPr>
        <w:pStyle w:val="ConsPlusNormal"/>
        <w:spacing w:before="24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14:paraId="7944BA3B" w14:textId="77777777" w:rsidR="00000000" w:rsidRDefault="00AB233D">
      <w:pPr>
        <w:pStyle w:val="ConsPlusNormal"/>
        <w:spacing w:before="24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</w:t>
      </w:r>
      <w:r>
        <w:t>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14:paraId="5CA95661" w14:textId="77777777" w:rsidR="00000000" w:rsidRDefault="00AB233D">
      <w:pPr>
        <w:pStyle w:val="ConsPlusNormal"/>
        <w:spacing w:before="240"/>
        <w:ind w:firstLine="540"/>
        <w:jc w:val="both"/>
      </w:pPr>
      <w:r>
        <w:lastRenderedPageBreak/>
        <w:t>При необходимости для проведения приемов (осмо</w:t>
      </w:r>
      <w:r>
        <w:t>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</w:t>
      </w:r>
      <w:r>
        <w:t>ированную медицинскую помощь.</w:t>
      </w:r>
    </w:p>
    <w:p w14:paraId="6763A545" w14:textId="77777777" w:rsidR="00000000" w:rsidRDefault="00AB233D">
      <w:pPr>
        <w:pStyle w:val="ConsPlusNormal"/>
        <w:spacing w:before="240"/>
        <w:ind w:firstLine="540"/>
        <w:jc w:val="both"/>
      </w:pPr>
      <w:r>
        <w:t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</w:t>
      </w:r>
      <w:r>
        <w:t xml:space="preserve">правовой формы, имеющими лицензию на осуществление медицинской деятельности, предусматривающей работы (услуги) по </w:t>
      </w:r>
      <w:hyperlink r:id="rId28" w:history="1">
        <w:r>
          <w:rPr>
            <w:color w:val="0000FF"/>
          </w:rPr>
          <w:t>"медицинским осмотрам профилактичес</w:t>
        </w:r>
        <w:r>
          <w:rPr>
            <w:color w:val="0000FF"/>
          </w:rPr>
          <w:t>ким"</w:t>
        </w:r>
      </w:hyperlink>
      <w:r>
        <w:t xml:space="preserve">, </w:t>
      </w:r>
      <w:hyperlink r:id="rId29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30" w:history="1">
        <w:r>
          <w:rPr>
            <w:color w:val="0000FF"/>
          </w:rPr>
          <w:t>"общей врачебной</w:t>
        </w:r>
        <w:r>
          <w:rPr>
            <w:color w:val="0000FF"/>
          </w:rPr>
          <w:t xml:space="preserve"> практике (семейной медицине)"</w:t>
        </w:r>
      </w:hyperlink>
      <w:r>
        <w:t xml:space="preserve">, </w:t>
      </w:r>
      <w:hyperlink r:id="rId31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</w:t>
      </w:r>
      <w:r>
        <w:t>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</w:t>
      </w:r>
      <w:r>
        <w:t>воохранения, на территории инновационного центра "Сколково")") &lt;6&gt; или "</w:t>
      </w:r>
      <w:hyperlink r:id="rId3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</w:t>
      </w:r>
      <w:r>
        <w:t>родуктивных технологий)", "</w:t>
      </w:r>
      <w:hyperlink r:id="rId33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</w:t>
      </w:r>
      <w:r>
        <w:t xml:space="preserve"> беременности)", </w:t>
      </w:r>
      <w:hyperlink r:id="rId34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5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36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37" w:history="1">
        <w:r>
          <w:rPr>
            <w:color w:val="0000FF"/>
          </w:rPr>
          <w:t>"неврологии"</w:t>
        </w:r>
      </w:hyperlink>
      <w:r>
        <w:t>, "</w:t>
      </w:r>
      <w:hyperlink r:id="rId38" w:history="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9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40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41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42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43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4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5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6" w:history="1">
        <w:r>
          <w:rPr>
            <w:color w:val="0000FF"/>
          </w:rPr>
          <w:t>"урологии"</w:t>
        </w:r>
      </w:hyperlink>
      <w:r>
        <w:t xml:space="preserve">, </w:t>
      </w:r>
      <w:hyperlink r:id="rId47" w:history="1">
        <w:r>
          <w:rPr>
            <w:color w:val="0000FF"/>
          </w:rPr>
          <w:t>"эндоскопии"</w:t>
        </w:r>
      </w:hyperlink>
      <w:r>
        <w:t>.</w:t>
      </w:r>
    </w:p>
    <w:p w14:paraId="74C846B1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24CF374" w14:textId="77777777" w:rsidR="00000000" w:rsidRDefault="00AB233D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14:paraId="1D248C6C" w14:textId="77777777" w:rsidR="00000000" w:rsidRDefault="00AB233D">
      <w:pPr>
        <w:pStyle w:val="ConsPlusNormal"/>
        <w:jc w:val="both"/>
      </w:pPr>
    </w:p>
    <w:p w14:paraId="1E2BD890" w14:textId="77777777" w:rsidR="00000000" w:rsidRDefault="00AB233D">
      <w:pPr>
        <w:pStyle w:val="ConsPlusNormal"/>
        <w:ind w:firstLine="540"/>
        <w:jc w:val="both"/>
      </w:pPr>
      <w:r>
        <w:t>10. Гражданин прох</w:t>
      </w:r>
      <w:r>
        <w:t>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</w:t>
      </w:r>
      <w:r>
        <w:t>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</w:t>
      </w:r>
      <w:r>
        <w:t xml:space="preserve">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</w:t>
      </w:r>
      <w:r>
        <w:t>туре иной медицинской организации (включая место работы и учебы).</w:t>
      </w:r>
    </w:p>
    <w:p w14:paraId="131FD12D" w14:textId="77777777" w:rsidR="00000000" w:rsidRDefault="00AB233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14:paraId="46A85C0D" w14:textId="77777777" w:rsidR="00000000" w:rsidRDefault="00AB233D">
      <w:pPr>
        <w:pStyle w:val="ConsPlusNormal"/>
        <w:spacing w:before="240"/>
        <w:ind w:firstLine="540"/>
        <w:jc w:val="both"/>
      </w:pPr>
      <w:r>
        <w:t>При отсутствии в населенн</w:t>
      </w:r>
      <w:r>
        <w:t>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</w:t>
      </w:r>
      <w:r>
        <w:t xml:space="preserve">ьной поддержки, предусмотренных в субъекте Российской Федерации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</w:t>
      </w:r>
      <w:r>
        <w:t xml:space="preserve">нодательных (представительных) и исполнительных органов </w:t>
      </w:r>
      <w:r>
        <w:lastRenderedPageBreak/>
        <w:t>государственной власти субъектов Российской Федерации" &lt;7&gt;.</w:t>
      </w:r>
    </w:p>
    <w:p w14:paraId="43E03B1C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C487997" w14:textId="77777777" w:rsidR="00000000" w:rsidRDefault="00AB233D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14:paraId="536D5638" w14:textId="77777777" w:rsidR="00000000" w:rsidRDefault="00AB233D">
      <w:pPr>
        <w:pStyle w:val="ConsPlusNormal"/>
        <w:jc w:val="both"/>
      </w:pPr>
    </w:p>
    <w:p w14:paraId="24917D4F" w14:textId="77777777" w:rsidR="00000000" w:rsidRDefault="00AB233D">
      <w:pPr>
        <w:pStyle w:val="ConsPlusNormal"/>
        <w:ind w:firstLine="540"/>
        <w:jc w:val="both"/>
      </w:pPr>
      <w:r>
        <w:t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</w:t>
      </w:r>
      <w:r>
        <w:t xml:space="preserve">азанных осмотра (диспансеризации) в соответствии с </w:t>
      </w:r>
      <w:hyperlink r:id="rId50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14:paraId="7C8106CE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CEEF522" w14:textId="77777777" w:rsidR="00000000" w:rsidRDefault="00AB233D">
      <w:pPr>
        <w:pStyle w:val="ConsPlusNormal"/>
        <w:spacing w:before="240"/>
        <w:ind w:firstLine="540"/>
        <w:jc w:val="both"/>
      </w:pPr>
      <w:r>
        <w:t>&lt;8&gt; Зарегистрирован Министерством юстиции Росси</w:t>
      </w:r>
      <w:r>
        <w:t>йской Федерации 4 декабря 2020 г., регистрационный N 61261.</w:t>
      </w:r>
    </w:p>
    <w:p w14:paraId="763F138E" w14:textId="77777777" w:rsidR="00000000" w:rsidRDefault="00AB233D">
      <w:pPr>
        <w:pStyle w:val="ConsPlusNormal"/>
        <w:jc w:val="both"/>
      </w:pPr>
    </w:p>
    <w:p w14:paraId="6CDE38AD" w14:textId="77777777" w:rsidR="00000000" w:rsidRDefault="00AB233D">
      <w:pPr>
        <w:pStyle w:val="ConsPlusNormal"/>
        <w:ind w:firstLine="540"/>
        <w:jc w:val="both"/>
      </w:pPr>
      <w:bookmarkStart w:id="1" w:name="Par106"/>
      <w:bookmarkEnd w:id="1"/>
      <w: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</w:t>
      </w:r>
      <w:r>
        <w:t>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</w:t>
      </w:r>
      <w:r>
        <w:t>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</w:t>
      </w:r>
      <w:r>
        <w:t xml:space="preserve"> номер индивидуального лицевого счета работника и (или) обучающегося.</w:t>
      </w:r>
    </w:p>
    <w:p w14:paraId="24313C10" w14:textId="77777777" w:rsidR="00000000" w:rsidRDefault="00AB233D">
      <w:pPr>
        <w:pStyle w:val="ConsPlusNormal"/>
        <w:spacing w:before="240"/>
        <w:ind w:firstLine="540"/>
        <w:jc w:val="both"/>
      </w:pPr>
      <w:r>
        <w:t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</w:t>
      </w:r>
      <w:r>
        <w:t xml:space="preserve">бязательного медицинского страхования, перечень граждан, предусмотренный </w:t>
      </w:r>
      <w:hyperlink w:anchor="Par106" w:tooltip="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..." w:history="1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</w:t>
      </w:r>
      <w:r>
        <w:t xml:space="preserve">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</w:t>
      </w:r>
      <w:r>
        <w:t>ого медицинского страхования.</w:t>
      </w:r>
    </w:p>
    <w:p w14:paraId="0FD9E4FE" w14:textId="77777777" w:rsidR="00000000" w:rsidRDefault="00AB233D">
      <w:pPr>
        <w:pStyle w:val="ConsPlusNormal"/>
        <w:spacing w:before="240"/>
        <w:ind w:firstLine="540"/>
        <w:jc w:val="both"/>
      </w:pPr>
      <w:r>
        <w:t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</w:t>
      </w:r>
      <w:r>
        <w:t>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</w:t>
      </w:r>
      <w:r>
        <w:t>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</w:t>
      </w:r>
      <w:r>
        <w:t xml:space="preserve">ектронной форме посредством использования федеральной государственной информационной системы </w:t>
      </w:r>
      <w:r>
        <w:lastRenderedPageBreak/>
        <w:t xml:space="preserve">"Единый портал государственных и муниципальных услуг (функций)" и иных информационных систем, предусмотренных </w:t>
      </w:r>
      <w:hyperlink r:id="rId51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14:paraId="35329A13" w14:textId="77777777" w:rsidR="00000000" w:rsidRDefault="00AB233D">
      <w:pPr>
        <w:pStyle w:val="ConsPlusNormal"/>
        <w:spacing w:before="240"/>
        <w:ind w:firstLine="540"/>
        <w:jc w:val="both"/>
      </w:pPr>
      <w:r>
        <w:t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</w:t>
      </w:r>
      <w:r>
        <w:t xml:space="preserve">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52" w:history="1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14:paraId="714D8E69" w14:textId="77777777" w:rsidR="00000000" w:rsidRDefault="00AB233D">
      <w:pPr>
        <w:pStyle w:val="ConsPlusNormal"/>
        <w:jc w:val="both"/>
      </w:pPr>
      <w:r>
        <w:t xml:space="preserve">(п. 10.1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14:paraId="475D453C" w14:textId="77777777" w:rsidR="00000000" w:rsidRDefault="00AB233D">
      <w:pPr>
        <w:pStyle w:val="ConsPlusNormal"/>
        <w:spacing w:before="240"/>
        <w:ind w:firstLine="540"/>
        <w:jc w:val="both"/>
      </w:pPr>
      <w:r>
        <w:t>11. Необходимым предварительным условием проведения профилактического медицинского осмотра и диспансеризац</w:t>
      </w:r>
      <w:r>
        <w:t xml:space="preserve">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4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14:paraId="6035E8A2" w14:textId="77777777" w:rsidR="00000000" w:rsidRDefault="00AB233D">
      <w:pPr>
        <w:pStyle w:val="ConsPlusNormal"/>
        <w:spacing w:before="24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</w:t>
      </w:r>
      <w:r>
        <w:t>ого медицинского осмотра и (или) диспансеризации.</w:t>
      </w:r>
    </w:p>
    <w:p w14:paraId="0F2A86E4" w14:textId="77777777" w:rsidR="00000000" w:rsidRDefault="00AB233D">
      <w:pPr>
        <w:pStyle w:val="ConsPlusNormal"/>
        <w:spacing w:before="24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</w:t>
      </w:r>
      <w:r>
        <w:t xml:space="preserve"> диспансеризации населения, находящегося на медицинском обслуживании в медицинской организации.</w:t>
      </w:r>
    </w:p>
    <w:p w14:paraId="6D858BDA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</w:t>
      </w:r>
      <w:r>
        <w:t xml:space="preserve">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</w:t>
      </w:r>
      <w:r>
        <w:t xml:space="preserve">соответствии с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</w:t>
      </w:r>
      <w:r>
        <w:t>враля 2019 г. N 108н (далее - Правила обязательного медицинского страхования) &lt;9&gt;.</w:t>
      </w:r>
    </w:p>
    <w:p w14:paraId="37531EC9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AD0D0C7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</w:t>
      </w:r>
      <w:r>
        <w:t>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</w:t>
      </w:r>
      <w:r>
        <w:t>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</w:t>
      </w:r>
      <w:r>
        <w:t>иции Российской Федерации 22 апреля 2021 г., регистрационный N 63210).</w:t>
      </w:r>
    </w:p>
    <w:p w14:paraId="07E607E9" w14:textId="77777777" w:rsidR="00000000" w:rsidRDefault="00AB233D">
      <w:pPr>
        <w:pStyle w:val="ConsPlusNormal"/>
        <w:jc w:val="both"/>
      </w:pPr>
    </w:p>
    <w:p w14:paraId="1ECA302A" w14:textId="77777777" w:rsidR="00000000" w:rsidRDefault="00AB233D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</w:t>
      </w:r>
      <w:r>
        <w:lastRenderedPageBreak/>
        <w:t xml:space="preserve">общей практики (семейный врач) (далее - врач-терапевт) является ответственным за организацию и </w:t>
      </w:r>
      <w:r>
        <w:t>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14:paraId="4DA68FC7" w14:textId="77777777" w:rsidR="00000000" w:rsidRDefault="00AB233D">
      <w:pPr>
        <w:pStyle w:val="ConsPlusNormal"/>
        <w:spacing w:before="240"/>
        <w:ind w:firstLine="540"/>
        <w:jc w:val="both"/>
      </w:pPr>
      <w:r>
        <w:t>Фельдшер фельдшерского здравпункта ил</w:t>
      </w:r>
      <w:r>
        <w:t>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</w:t>
      </w:r>
      <w:r>
        <w:t xml:space="preserve">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</w:t>
      </w:r>
      <w:r>
        <w:t xml:space="preserve">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</w:t>
      </w:r>
      <w:r>
        <w:t>атов, включая наркотические лекарственные препараты и психотропные лекарственные препараты" &lt;10&gt;.</w:t>
      </w:r>
    </w:p>
    <w:p w14:paraId="09E69AF1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ED2B443" w14:textId="77777777" w:rsidR="00000000" w:rsidRDefault="00AB233D">
      <w:pPr>
        <w:pStyle w:val="ConsPlusNormal"/>
        <w:spacing w:before="24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</w:t>
      </w:r>
      <w:r>
        <w:t>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14:paraId="245A6EB2" w14:textId="77777777" w:rsidR="00000000" w:rsidRDefault="00AB233D">
      <w:pPr>
        <w:pStyle w:val="ConsPlusNormal"/>
        <w:jc w:val="both"/>
      </w:pPr>
    </w:p>
    <w:p w14:paraId="3C555BFC" w14:textId="77777777" w:rsidR="00000000" w:rsidRDefault="00AB233D">
      <w:pPr>
        <w:pStyle w:val="ConsPlusNormal"/>
        <w:ind w:firstLine="540"/>
        <w:jc w:val="both"/>
      </w:pPr>
      <w:r>
        <w:t>13. Основными задачами фельдшера фельдшерского здравпу</w:t>
      </w:r>
      <w:r>
        <w:t>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14:paraId="31B6AAAA" w14:textId="77777777" w:rsidR="00000000" w:rsidRDefault="00AB233D">
      <w:pPr>
        <w:pStyle w:val="ConsPlusNormal"/>
        <w:spacing w:before="24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</w:t>
      </w:r>
      <w:r>
        <w:t xml:space="preserve">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</w:t>
      </w:r>
      <w:r>
        <w:t>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14:paraId="47BE069C" w14:textId="77777777" w:rsidR="00000000" w:rsidRDefault="00AB233D">
      <w:pPr>
        <w:pStyle w:val="ConsPlusNormal"/>
        <w:spacing w:before="240"/>
        <w:ind w:firstLine="540"/>
        <w:jc w:val="both"/>
      </w:pPr>
      <w:r>
        <w:t>2) инструктаж граждан, прибывших на профилактический медицинский</w:t>
      </w:r>
      <w:r>
        <w:t xml:space="preserve"> осмотр, диспансеризацию, о порядке их прохождения и последовательности проведения обследования;</w:t>
      </w:r>
    </w:p>
    <w:p w14:paraId="60107A1E" w14:textId="77777777" w:rsidR="00000000" w:rsidRDefault="00AB233D">
      <w:pPr>
        <w:pStyle w:val="ConsPlusNormal"/>
        <w:spacing w:before="240"/>
        <w:ind w:firstLine="540"/>
        <w:jc w:val="both"/>
      </w:pPr>
      <w:bookmarkStart w:id="2" w:name="Par126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14:paraId="7329BCDE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опроса (анкетирования) граждан и подготовки заключения по его результатам, </w:t>
      </w:r>
      <w:r>
        <w:t>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14:paraId="233F870A" w14:textId="77777777" w:rsidR="00000000" w:rsidRDefault="00AB233D">
      <w:pPr>
        <w:pStyle w:val="ConsPlusNormal"/>
        <w:spacing w:before="240"/>
        <w:ind w:firstLine="540"/>
        <w:jc w:val="both"/>
      </w:pPr>
      <w:r>
        <w:lastRenderedPageBreak/>
        <w:t>расчета на основании антропометрии (измерение роста, массы тела, окружности талии) индекса массы тела;</w:t>
      </w:r>
    </w:p>
    <w:p w14:paraId="572C3DCF" w14:textId="77777777" w:rsidR="00000000" w:rsidRDefault="00AB233D">
      <w:pPr>
        <w:pStyle w:val="ConsPlusNormal"/>
        <w:spacing w:before="240"/>
        <w:ind w:firstLine="540"/>
        <w:jc w:val="both"/>
      </w:pPr>
      <w:r>
        <w:t>измерени</w:t>
      </w:r>
      <w:r>
        <w:t>я артериального давления на периферических артериях;</w:t>
      </w:r>
    </w:p>
    <w:p w14:paraId="574C0A5C" w14:textId="77777777" w:rsidR="00000000" w:rsidRDefault="00AB233D">
      <w:pPr>
        <w:pStyle w:val="ConsPlusNormal"/>
        <w:spacing w:before="240"/>
        <w:ind w:firstLine="540"/>
        <w:jc w:val="both"/>
      </w:pPr>
      <w:r>
        <w:t>определения уровня общего холестерина в крови;</w:t>
      </w:r>
    </w:p>
    <w:p w14:paraId="1B36554C" w14:textId="77777777" w:rsidR="00000000" w:rsidRDefault="00AB233D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14:paraId="0E731157" w14:textId="77777777" w:rsidR="00000000" w:rsidRDefault="00AB233D">
      <w:pPr>
        <w:pStyle w:val="ConsPlusNormal"/>
        <w:spacing w:before="240"/>
        <w:ind w:firstLine="540"/>
        <w:jc w:val="both"/>
      </w:pPr>
      <w:r>
        <w:t>электрокардиографии в покое;</w:t>
      </w:r>
    </w:p>
    <w:p w14:paraId="6F6CEA14" w14:textId="77777777" w:rsidR="00000000" w:rsidRDefault="00AB233D">
      <w:pPr>
        <w:pStyle w:val="ConsPlusNormal"/>
        <w:spacing w:before="240"/>
        <w:ind w:firstLine="540"/>
        <w:jc w:val="both"/>
      </w:pPr>
      <w:r>
        <w:t>измерения внутриглазного давления;</w:t>
      </w:r>
    </w:p>
    <w:p w14:paraId="405CF94D" w14:textId="77777777" w:rsidR="00000000" w:rsidRDefault="00AB233D">
      <w:pPr>
        <w:pStyle w:val="ConsPlusNormal"/>
        <w:spacing w:before="240"/>
        <w:ind w:firstLine="540"/>
        <w:jc w:val="both"/>
      </w:pPr>
      <w:r>
        <w:t>осмотра фельдшером (акушеркой) и (или) взятия ма</w:t>
      </w:r>
      <w:r>
        <w:t xml:space="preserve">зка с шейки матки в рамках проведения скрининга, направленного на раннее выявление онкологических заболеваний, согласно </w:t>
      </w:r>
      <w:hyperlink w:anchor="Par331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14:paraId="49D4D883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</w:t>
      </w:r>
      <w:r>
        <w:t xml:space="preserve">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ar335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0582F5C1" w14:textId="77777777" w:rsidR="00000000" w:rsidRDefault="00AB233D">
      <w:pPr>
        <w:pStyle w:val="ConsPlusNormal"/>
        <w:spacing w:before="240"/>
        <w:ind w:firstLine="540"/>
        <w:jc w:val="both"/>
      </w:pPr>
      <w:r>
        <w:t>определения относитель</w:t>
      </w:r>
      <w:r>
        <w:t xml:space="preserve">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</w:t>
      </w:r>
      <w:r>
        <w:t>диабета второго типа и хронической болезни почек;</w:t>
      </w:r>
    </w:p>
    <w:p w14:paraId="0C1AB0A1" w14:textId="77777777" w:rsidR="00000000" w:rsidRDefault="00AB233D">
      <w:pPr>
        <w:pStyle w:val="ConsPlusNormal"/>
        <w:spacing w:before="24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</w:t>
      </w:r>
      <w:r>
        <w:t>ых губ и ротовой полости, пальпацию щитовидной железы, лимфатических узлов;</w:t>
      </w:r>
    </w:p>
    <w:p w14:paraId="76F6B6D9" w14:textId="77777777" w:rsidR="00000000" w:rsidRDefault="00AB233D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14:paraId="71D1A308" w14:textId="77777777" w:rsidR="00000000" w:rsidRDefault="00AB233D">
      <w:pPr>
        <w:pStyle w:val="ConsPlusNormal"/>
        <w:spacing w:before="240"/>
        <w:ind w:firstLine="540"/>
        <w:jc w:val="both"/>
      </w:pPr>
      <w:bookmarkStart w:id="3" w:name="Par139"/>
      <w:bookmarkEnd w:id="3"/>
      <w:r>
        <w:t>4) организация выполнения приемов (осмотров), медицинских</w:t>
      </w:r>
      <w:r>
        <w:t xml:space="preserve">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ar126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</w:t>
      </w:r>
      <w:r>
        <w:t xml:space="preserve">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ar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14:paraId="12686205" w14:textId="77777777" w:rsidR="00000000" w:rsidRDefault="00AB233D">
      <w:pPr>
        <w:pStyle w:val="ConsPlusNormal"/>
        <w:spacing w:before="240"/>
        <w:ind w:firstLine="540"/>
        <w:jc w:val="both"/>
      </w:pPr>
      <w:r>
        <w:t>5) разъяснение паци</w:t>
      </w:r>
      <w:r>
        <w:t>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</w:t>
      </w:r>
      <w:r>
        <w:t xml:space="preserve">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</w:t>
      </w:r>
      <w:r>
        <w:lastRenderedPageBreak/>
        <w:t>своевременного (не позднее 5 минут от</w:t>
      </w:r>
      <w:r>
        <w:t xml:space="preserve"> начала появления симптомов) вызова бригады скорой медицинской помощи;</w:t>
      </w:r>
    </w:p>
    <w:p w14:paraId="498513E3" w14:textId="77777777" w:rsidR="00000000" w:rsidRDefault="00AB233D">
      <w:pPr>
        <w:pStyle w:val="ConsPlusNormal"/>
        <w:spacing w:before="24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14:paraId="1158BC8A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7) формирование комплекта документов, заполнение </w:t>
      </w:r>
      <w:hyperlink r:id="rId57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</w:t>
      </w:r>
      <w:r>
        <w:t xml:space="preserve"> г. N 1207н &lt;11&gt; (далее - карта учета диспансеризации);</w:t>
      </w:r>
    </w:p>
    <w:p w14:paraId="1445C224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335A7E8" w14:textId="77777777" w:rsidR="00000000" w:rsidRDefault="00AB233D">
      <w:pPr>
        <w:pStyle w:val="ConsPlusNormal"/>
        <w:spacing w:before="24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14:paraId="4C775E66" w14:textId="77777777" w:rsidR="00000000" w:rsidRDefault="00AB233D">
      <w:pPr>
        <w:pStyle w:val="ConsPlusNormal"/>
        <w:jc w:val="both"/>
      </w:pPr>
    </w:p>
    <w:p w14:paraId="1A6D5735" w14:textId="77777777" w:rsidR="00000000" w:rsidRDefault="00AB233D">
      <w:pPr>
        <w:pStyle w:val="ConsPlusNormal"/>
        <w:ind w:firstLine="540"/>
        <w:jc w:val="both"/>
      </w:pPr>
      <w:r>
        <w:t>8) информирование граждан о возможности медицинского освид</w:t>
      </w:r>
      <w:r>
        <w:t xml:space="preserve">етельствования для выявления ВИЧ-инфекции в соответствии со </w:t>
      </w:r>
      <w:hyperlink r:id="rId58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</w:t>
      </w:r>
      <w:r>
        <w:t>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</w:t>
      </w:r>
      <w:r>
        <w:t>мное, медицинское освидетельствование для выявления ВИЧ-инфекции.</w:t>
      </w:r>
    </w:p>
    <w:p w14:paraId="6FB75229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6D7DACA" w14:textId="77777777" w:rsidR="00000000" w:rsidRDefault="00AB233D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14:paraId="01F166CE" w14:textId="77777777" w:rsidR="00000000" w:rsidRDefault="00AB233D">
      <w:pPr>
        <w:pStyle w:val="ConsPlusNormal"/>
        <w:jc w:val="both"/>
      </w:pPr>
    </w:p>
    <w:p w14:paraId="2501A423" w14:textId="77777777" w:rsidR="00000000" w:rsidRDefault="00AB233D">
      <w:pPr>
        <w:pStyle w:val="ConsPlusNormal"/>
        <w:ind w:firstLine="540"/>
        <w:jc w:val="both"/>
      </w:pPr>
      <w:r>
        <w:t>14. Основными задачами врача-терапевта при организации и пр</w:t>
      </w:r>
      <w:r>
        <w:t>оведении профилактического медицинского осмотра и диспансеризации являются:</w:t>
      </w:r>
    </w:p>
    <w:p w14:paraId="4B028824" w14:textId="77777777" w:rsidR="00000000" w:rsidRDefault="00AB233D">
      <w:pPr>
        <w:pStyle w:val="ConsPlusNormal"/>
        <w:spacing w:before="24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</w:t>
      </w:r>
      <w:r>
        <w:t xml:space="preserve">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</w:t>
      </w:r>
      <w:r>
        <w:t>профилактического медицинского осмотра и диспансеризации, в том числе путем проведения разъяснительных бесед на уровне семьи;</w:t>
      </w:r>
    </w:p>
    <w:p w14:paraId="3B2DAB1D" w14:textId="77777777" w:rsidR="00000000" w:rsidRDefault="00AB233D">
      <w:pPr>
        <w:pStyle w:val="ConsPlusNormal"/>
        <w:spacing w:before="240"/>
        <w:ind w:firstLine="540"/>
        <w:jc w:val="both"/>
      </w:pPr>
      <w:r>
        <w:t>2) прием (осмотр) по результатам профилактического м</w:t>
      </w:r>
      <w:r>
        <w:t xml:space="preserve">едицинского осмотра, в том числе граждан, направленных в соответствии с </w:t>
      </w:r>
      <w:hyperlink w:anchor="Par139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ar172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 w:history="1">
        <w:r>
          <w:rPr>
            <w:color w:val="0000FF"/>
          </w:rPr>
          <w:t>по</w:t>
        </w:r>
        <w:r>
          <w:rPr>
            <w:color w:val="0000FF"/>
          </w:rPr>
          <w:t>дпунктом 6 пункта 15</w:t>
        </w:r>
      </w:hyperlink>
      <w:r>
        <w:t xml:space="preserve"> настоящего порядка, в объеме, предусмотренном в </w:t>
      </w:r>
      <w:hyperlink w:anchor="Par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</w:t>
      </w:r>
      <w:r>
        <w:t>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</w:t>
      </w:r>
      <w:r>
        <w:t xml:space="preserve">инских показаний для </w:t>
      </w:r>
      <w:r>
        <w:lastRenderedPageBreak/>
        <w:t xml:space="preserve">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ar227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14:paraId="620A4FCD" w14:textId="77777777" w:rsidR="00000000" w:rsidRDefault="00AB233D">
      <w:pPr>
        <w:pStyle w:val="ConsPlusNormal"/>
        <w:spacing w:before="240"/>
        <w:ind w:firstLine="540"/>
        <w:jc w:val="both"/>
      </w:pPr>
      <w:r>
        <w:t>3) разъяснение пациентам с ф</w:t>
      </w:r>
      <w:r>
        <w:t>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</w:t>
      </w:r>
      <w:r>
        <w:t>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</w:t>
      </w:r>
      <w:r>
        <w:t xml:space="preserve"> появления симптомов) вызова бригады скорой медицинской помощи;</w:t>
      </w:r>
    </w:p>
    <w:p w14:paraId="40A44443" w14:textId="77777777" w:rsidR="00000000" w:rsidRDefault="00AB233D">
      <w:pPr>
        <w:pStyle w:val="ConsPlusNormal"/>
        <w:spacing w:before="24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14:paraId="78DBA18B" w14:textId="77777777" w:rsidR="00000000" w:rsidRDefault="00AB233D">
      <w:pPr>
        <w:pStyle w:val="ConsPlusNormal"/>
        <w:spacing w:before="240"/>
        <w:ind w:firstLine="540"/>
        <w:jc w:val="both"/>
      </w:pPr>
      <w:r>
        <w:t>5) информирование граждан о возможности медицинского освидетельствования для выявления ВИЧ-</w:t>
      </w:r>
      <w:r>
        <w:t xml:space="preserve">инфекции в соответствии со </w:t>
      </w:r>
      <w:hyperlink r:id="rId59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</w:t>
      </w:r>
      <w:r>
        <w:t xml:space="preserve"> добровольное, в том числе анонимное, освидетельствование для выявления ВИЧ-инфекции.</w:t>
      </w:r>
    </w:p>
    <w:p w14:paraId="1CD13E38" w14:textId="77777777" w:rsidR="00000000" w:rsidRDefault="00AB233D">
      <w:pPr>
        <w:pStyle w:val="ConsPlusNormal"/>
        <w:spacing w:before="24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</w:t>
      </w:r>
      <w:r>
        <w:t>ии являются:</w:t>
      </w:r>
    </w:p>
    <w:p w14:paraId="224CB367" w14:textId="77777777" w:rsidR="00000000" w:rsidRDefault="00AB233D">
      <w:pPr>
        <w:pStyle w:val="ConsPlusNormal"/>
        <w:spacing w:before="24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14:paraId="738B2DB6" w14:textId="77777777" w:rsidR="00000000" w:rsidRDefault="00AB233D">
      <w:pPr>
        <w:pStyle w:val="ConsPlusNormal"/>
        <w:spacing w:before="24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</w:t>
      </w:r>
      <w:r>
        <w:t>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14:paraId="3D65A145" w14:textId="77777777" w:rsidR="00000000" w:rsidRDefault="00AB233D">
      <w:pPr>
        <w:pStyle w:val="ConsPlusNormal"/>
        <w:spacing w:before="240"/>
        <w:ind w:firstLine="540"/>
        <w:jc w:val="both"/>
      </w:pPr>
      <w:r>
        <w:t>3) инструктаж граждан, при</w:t>
      </w:r>
      <w:r>
        <w:t>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14:paraId="7EE89B2B" w14:textId="77777777" w:rsidR="00000000" w:rsidRDefault="00AB233D">
      <w:pPr>
        <w:pStyle w:val="ConsPlusNormal"/>
        <w:spacing w:before="240"/>
        <w:ind w:firstLine="540"/>
        <w:jc w:val="both"/>
      </w:pPr>
      <w:bookmarkStart w:id="4" w:name="Par160"/>
      <w:bookmarkEnd w:id="4"/>
      <w:r>
        <w:t xml:space="preserve">4) выполнение приемов (осмотров), медицинских исследований и иных медицинских вмешательств, входящих в объем </w:t>
      </w:r>
      <w:r>
        <w:t>профилактического медицинского осмотра и диспансеризации:</w:t>
      </w:r>
    </w:p>
    <w:p w14:paraId="3C95CF49" w14:textId="77777777" w:rsidR="00000000" w:rsidRDefault="00AB233D">
      <w:pPr>
        <w:pStyle w:val="ConsPlusNormal"/>
        <w:spacing w:before="240"/>
        <w:ind w:firstLine="540"/>
        <w:jc w:val="both"/>
      </w:pPr>
      <w:r>
        <w:t>анкетирования;</w:t>
      </w:r>
    </w:p>
    <w:p w14:paraId="5A3DF75D" w14:textId="77777777" w:rsidR="00000000" w:rsidRDefault="00AB233D">
      <w:pPr>
        <w:pStyle w:val="ConsPlusNormal"/>
        <w:spacing w:before="24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14:paraId="16478E71" w14:textId="77777777" w:rsidR="00000000" w:rsidRDefault="00AB233D">
      <w:pPr>
        <w:pStyle w:val="ConsPlusNormal"/>
        <w:spacing w:before="240"/>
        <w:ind w:firstLine="540"/>
        <w:jc w:val="both"/>
      </w:pPr>
      <w:r>
        <w:t>измерения артериального давления на периферических артериях;</w:t>
      </w:r>
    </w:p>
    <w:p w14:paraId="52304EDB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определения уровня </w:t>
      </w:r>
      <w:r>
        <w:t>общего холестерина в крови;</w:t>
      </w:r>
    </w:p>
    <w:p w14:paraId="224DFE2E" w14:textId="77777777" w:rsidR="00000000" w:rsidRDefault="00AB233D">
      <w:pPr>
        <w:pStyle w:val="ConsPlusNormal"/>
        <w:spacing w:before="240"/>
        <w:ind w:firstLine="540"/>
        <w:jc w:val="both"/>
      </w:pPr>
      <w:r>
        <w:t>определения уровня глюкозы в крови натощак;</w:t>
      </w:r>
    </w:p>
    <w:p w14:paraId="251CDD4A" w14:textId="77777777" w:rsidR="00000000" w:rsidRDefault="00AB233D">
      <w:pPr>
        <w:pStyle w:val="ConsPlusNormal"/>
        <w:spacing w:before="240"/>
        <w:ind w:firstLine="540"/>
        <w:jc w:val="both"/>
      </w:pPr>
      <w:r>
        <w:lastRenderedPageBreak/>
        <w:t>измерения внутриглазного давления;</w:t>
      </w:r>
    </w:p>
    <w:p w14:paraId="5F622AA9" w14:textId="77777777" w:rsidR="00000000" w:rsidRDefault="00AB233D">
      <w:pPr>
        <w:pStyle w:val="ConsPlusNormal"/>
        <w:spacing w:before="24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</w:t>
      </w:r>
      <w:r>
        <w:t xml:space="preserve"> основании диагностических критериев, предусмотренных </w:t>
      </w:r>
      <w:hyperlink w:anchor="Par3352" w:tooltip="ДИАГНОСТИЧЕСКИЕ КРИТЕРИИ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540B79DF" w14:textId="77777777" w:rsidR="00000000" w:rsidRDefault="00AB233D">
      <w:pPr>
        <w:pStyle w:val="ConsPlusNormal"/>
        <w:spacing w:before="24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</w:t>
      </w:r>
      <w:r>
        <w:t>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14:paraId="574F501A" w14:textId="77777777" w:rsidR="00000000" w:rsidRDefault="00AB233D">
      <w:pPr>
        <w:pStyle w:val="ConsPlusNormal"/>
        <w:spacing w:before="240"/>
        <w:ind w:firstLine="540"/>
        <w:jc w:val="both"/>
      </w:pPr>
      <w:r>
        <w:t>приема (осмотра) по результатам профи</w:t>
      </w:r>
      <w:r>
        <w:t xml:space="preserve">лактического медицинского осмотра в объеме, предусмотренном в </w:t>
      </w:r>
      <w:hyperlink w:anchor="Par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14:paraId="18C0EB76" w14:textId="77777777" w:rsidR="00000000" w:rsidRDefault="00AB233D">
      <w:pPr>
        <w:pStyle w:val="ConsPlusNormal"/>
        <w:spacing w:before="24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</w:t>
      </w:r>
      <w:r>
        <w:t>кже углубленного профилактического консультирования в рамках второго этапа диспансеризации.</w:t>
      </w:r>
    </w:p>
    <w:p w14:paraId="3C15C491" w14:textId="77777777" w:rsidR="00000000" w:rsidRDefault="00AB233D">
      <w:pPr>
        <w:pStyle w:val="ConsPlusNormal"/>
        <w:spacing w:before="240"/>
        <w:ind w:firstLine="540"/>
        <w:jc w:val="both"/>
      </w:pPr>
      <w: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</w:t>
      </w:r>
      <w:r>
        <w:t xml:space="preserve">азанных в </w:t>
      </w:r>
      <w:hyperlink w:anchor="Par160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14:paraId="2A22B915" w14:textId="77777777" w:rsidR="00000000" w:rsidRDefault="00AB233D">
      <w:pPr>
        <w:pStyle w:val="ConsPlusNormal"/>
        <w:spacing w:before="240"/>
        <w:ind w:firstLine="540"/>
        <w:jc w:val="both"/>
      </w:pPr>
      <w:bookmarkStart w:id="5" w:name="Par172"/>
      <w:bookmarkEnd w:id="5"/>
      <w:r>
        <w:t>6) напра</w:t>
      </w:r>
      <w:r>
        <w:t>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</w:t>
      </w:r>
      <w:r>
        <w:t>азателей, которых ранее не было или их степень выраженности (отклонение от нормы) увеличилась;</w:t>
      </w:r>
    </w:p>
    <w:p w14:paraId="11231C45" w14:textId="77777777" w:rsidR="00000000" w:rsidRDefault="00AB233D">
      <w:pPr>
        <w:pStyle w:val="ConsPlusNormal"/>
        <w:spacing w:before="24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</w:t>
      </w:r>
      <w:r>
        <w:t xml:space="preserve">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</w:t>
      </w:r>
      <w:r>
        <w:t>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14:paraId="0B003B0B" w14:textId="77777777" w:rsidR="00000000" w:rsidRDefault="00AB233D">
      <w:pPr>
        <w:pStyle w:val="ConsPlusNormal"/>
        <w:spacing w:before="240"/>
        <w:ind w:firstLine="540"/>
        <w:jc w:val="both"/>
      </w:pPr>
      <w:r>
        <w:t>8) формирование комплекта документов, заполнение карты учета диспансериза</w:t>
      </w:r>
      <w:r>
        <w:t>ции;</w:t>
      </w:r>
    </w:p>
    <w:p w14:paraId="22E5BC69" w14:textId="77777777" w:rsidR="00000000" w:rsidRDefault="00AB233D">
      <w:pPr>
        <w:pStyle w:val="ConsPlusNormal"/>
        <w:spacing w:before="24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14:paraId="6279D073" w14:textId="77777777" w:rsidR="00000000" w:rsidRDefault="00AB233D">
      <w:pPr>
        <w:pStyle w:val="ConsPlusNormal"/>
        <w:spacing w:before="24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14:paraId="763EB07A" w14:textId="77777777" w:rsidR="00000000" w:rsidRDefault="00AB233D">
      <w:pPr>
        <w:pStyle w:val="ConsPlusNormal"/>
        <w:spacing w:before="240"/>
        <w:ind w:firstLine="540"/>
        <w:jc w:val="both"/>
      </w:pPr>
      <w:r>
        <w:t>11</w:t>
      </w:r>
      <w:r>
        <w:t xml:space="preserve">) информирование граждан о возможности медицинского освидетельствования для выявления ВИЧ-инфекции в соответствии со </w:t>
      </w:r>
      <w:hyperlink r:id="rId60" w:history="1">
        <w:r>
          <w:rPr>
            <w:color w:val="0000FF"/>
          </w:rPr>
          <w:t>статьей 7</w:t>
        </w:r>
      </w:hyperlink>
      <w:r>
        <w:t xml:space="preserve"> Федерального закона</w:t>
      </w:r>
      <w:r>
        <w:t xml:space="preserve"> N 38-ФЗ с предоставлением адресов медицинских организаций, в которых возможно осуществить </w:t>
      </w:r>
      <w:r>
        <w:lastRenderedPageBreak/>
        <w:t>добровольное, в том числе анонимное, освидетельствование для выявления ВИЧ-инфекции.</w:t>
      </w:r>
    </w:p>
    <w:p w14:paraId="5E053D51" w14:textId="77777777" w:rsidR="00000000" w:rsidRDefault="00AB233D">
      <w:pPr>
        <w:pStyle w:val="ConsPlusNormal"/>
        <w:spacing w:before="240"/>
        <w:ind w:firstLine="540"/>
        <w:jc w:val="both"/>
      </w:pPr>
      <w:bookmarkStart w:id="6" w:name="Par178"/>
      <w:bookmarkEnd w:id="6"/>
      <w:r>
        <w:t>16. Профилактический медицинский осмотр включает в себя:</w:t>
      </w:r>
    </w:p>
    <w:p w14:paraId="0A0E3627" w14:textId="77777777" w:rsidR="00000000" w:rsidRDefault="00AB233D">
      <w:pPr>
        <w:pStyle w:val="ConsPlusNormal"/>
        <w:spacing w:before="240"/>
        <w:ind w:firstLine="540"/>
        <w:jc w:val="both"/>
      </w:pPr>
      <w:bookmarkStart w:id="7" w:name="Par179"/>
      <w:bookmarkEnd w:id="7"/>
      <w:r>
        <w:t>1) анкетирование граждан в возрасте 18 лет и старше 1 раз в год в целях:</w:t>
      </w:r>
    </w:p>
    <w:p w14:paraId="5E4034F5" w14:textId="77777777" w:rsidR="00000000" w:rsidRDefault="00AB233D">
      <w:pPr>
        <w:pStyle w:val="ConsPlusNormal"/>
        <w:spacing w:before="24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</w:t>
      </w:r>
      <w:r>
        <w:t xml:space="preserve"> обструктивной болезни легких, заболеваний желудочно-кишечного тракта;</w:t>
      </w:r>
    </w:p>
    <w:p w14:paraId="603C7D15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</w:t>
      </w:r>
      <w:r>
        <w:t>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</w:t>
      </w:r>
      <w:r>
        <w:t>и (кабинете) медицинской профилактики, центре здоровья и (или) врачом-терапевтом;</w:t>
      </w:r>
    </w:p>
    <w:p w14:paraId="0B9785EB" w14:textId="77777777" w:rsidR="00000000" w:rsidRDefault="00AB233D">
      <w:pPr>
        <w:pStyle w:val="ConsPlusNormal"/>
        <w:spacing w:before="24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</w:t>
      </w:r>
      <w:r>
        <w:t>ения;</w:t>
      </w:r>
    </w:p>
    <w:p w14:paraId="4EF94271" w14:textId="77777777" w:rsidR="00000000" w:rsidRDefault="00AB233D">
      <w:pPr>
        <w:pStyle w:val="ConsPlusNormal"/>
        <w:spacing w:before="24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14:paraId="4B76BA1F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3) измерение артериального давления на периферических артериях для граждан в возрасте 18 лет </w:t>
      </w:r>
      <w:r>
        <w:t>и старше 1 раз в год;</w:t>
      </w:r>
    </w:p>
    <w:p w14:paraId="24CF25A2" w14:textId="77777777" w:rsidR="00000000" w:rsidRDefault="00AB233D">
      <w:pPr>
        <w:pStyle w:val="ConsPlusNormal"/>
        <w:spacing w:before="24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14:paraId="39E380AF" w14:textId="77777777" w:rsidR="00000000" w:rsidRDefault="00AB233D">
      <w:pPr>
        <w:pStyle w:val="ConsPlusNormal"/>
        <w:spacing w:before="240"/>
        <w:ind w:firstLine="540"/>
        <w:jc w:val="both"/>
      </w:pPr>
      <w:r>
        <w:t>5) определение уровня глюкозы в крови натощак (допускается использование экспресс-метода</w:t>
      </w:r>
      <w:r>
        <w:t>) для граждан в возрасте 18 лет и старше 1 раз в год;</w:t>
      </w:r>
    </w:p>
    <w:p w14:paraId="67CC8254" w14:textId="77777777" w:rsidR="00000000" w:rsidRDefault="00AB233D">
      <w:pPr>
        <w:pStyle w:val="ConsPlusNormal"/>
        <w:spacing w:before="24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14:paraId="2BB0B8AB" w14:textId="77777777" w:rsidR="00000000" w:rsidRDefault="00AB233D">
      <w:pPr>
        <w:pStyle w:val="ConsPlusNormal"/>
        <w:spacing w:before="240"/>
        <w:ind w:firstLine="540"/>
        <w:jc w:val="both"/>
      </w:pPr>
      <w:r>
        <w:t>7) определение абсолютного сердечно-сосудистого риска у граждан в возрасте от 40 д</w:t>
      </w:r>
      <w:r>
        <w:t>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</w:t>
      </w:r>
      <w:r>
        <w:t>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14:paraId="35A93E08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</w:t>
      </w:r>
      <w:r>
        <w:t>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14:paraId="38BD7E71" w14:textId="77777777" w:rsidR="00000000" w:rsidRDefault="00AB233D">
      <w:pPr>
        <w:pStyle w:val="ConsPlusNormal"/>
        <w:spacing w:before="240"/>
        <w:ind w:firstLine="540"/>
        <w:jc w:val="both"/>
      </w:pPr>
      <w:r>
        <w:lastRenderedPageBreak/>
        <w:t xml:space="preserve">9) электрокардиографию в покое при первом прохождении </w:t>
      </w:r>
      <w:r>
        <w:t>профилактического медицинского осмотра, далее в возрасте 35 лет и старше 1 раз в год;</w:t>
      </w:r>
    </w:p>
    <w:p w14:paraId="58A87E1B" w14:textId="77777777" w:rsidR="00000000" w:rsidRDefault="00AB233D">
      <w:pPr>
        <w:pStyle w:val="ConsPlusNormal"/>
        <w:spacing w:before="240"/>
        <w:ind w:firstLine="540"/>
        <w:jc w:val="both"/>
      </w:pPr>
      <w:bookmarkStart w:id="8" w:name="Par191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14:paraId="52FAAF78" w14:textId="77777777" w:rsidR="00000000" w:rsidRDefault="00AB233D">
      <w:pPr>
        <w:pStyle w:val="ConsPlusNormal"/>
        <w:spacing w:before="240"/>
        <w:ind w:firstLine="540"/>
        <w:jc w:val="both"/>
      </w:pPr>
      <w:bookmarkStart w:id="9" w:name="Par192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14:paraId="762A6A61" w14:textId="77777777" w:rsidR="00000000" w:rsidRDefault="00AB233D">
      <w:pPr>
        <w:pStyle w:val="ConsPlusNormal"/>
        <w:spacing w:before="240"/>
        <w:ind w:firstLine="540"/>
        <w:jc w:val="both"/>
      </w:pPr>
      <w:bookmarkStart w:id="10" w:name="Par193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</w:t>
      </w:r>
      <w:r>
        <w:t>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</w:t>
      </w:r>
      <w:r>
        <w:t xml:space="preserve"> медицинской профилактике отделения (кабинета) медицинской профилактики или центра здоровья;</w:t>
      </w:r>
    </w:p>
    <w:p w14:paraId="543FF8A2" w14:textId="77777777" w:rsidR="00000000" w:rsidRDefault="00AB233D">
      <w:pPr>
        <w:pStyle w:val="ConsPlusNormal"/>
        <w:spacing w:before="240"/>
        <w:ind w:firstLine="540"/>
        <w:jc w:val="both"/>
      </w:pPr>
      <w:bookmarkStart w:id="11" w:name="Par194"/>
      <w:bookmarkEnd w:id="11"/>
      <w:r>
        <w:t>17. Диспансеризация проводится в два этапа.</w:t>
      </w:r>
    </w:p>
    <w:p w14:paraId="3532402F" w14:textId="77777777" w:rsidR="00000000" w:rsidRDefault="00AB233D">
      <w:pPr>
        <w:pStyle w:val="ConsPlusNormal"/>
        <w:spacing w:before="24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</w:t>
      </w:r>
      <w:r>
        <w:t>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</w:t>
      </w:r>
      <w:r>
        <w:t>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14:paraId="63D5230A" w14:textId="77777777" w:rsidR="00000000" w:rsidRDefault="00AB233D">
      <w:pPr>
        <w:pStyle w:val="ConsPlusNormal"/>
        <w:spacing w:before="240"/>
        <w:ind w:firstLine="540"/>
        <w:jc w:val="both"/>
      </w:pPr>
      <w:r>
        <w:t>1) для граждан в возрасте от 18 до 39 лет включительно 1 раз в 3 года:</w:t>
      </w:r>
    </w:p>
    <w:p w14:paraId="02AE19EB" w14:textId="77777777" w:rsidR="00000000" w:rsidRDefault="00AB233D">
      <w:pPr>
        <w:pStyle w:val="ConsPlusNormal"/>
        <w:spacing w:before="240"/>
        <w:ind w:firstLine="540"/>
        <w:jc w:val="both"/>
      </w:pPr>
      <w:r>
        <w:t>а) проведение профилактического</w:t>
      </w:r>
      <w:r>
        <w:t xml:space="preserve"> медицинского осмотра в объеме, указанном в </w:t>
      </w:r>
      <w:hyperlink w:anchor="Par179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92" w:tooltip="11) осмотр фельдшером (акушеркой) или врачом акушером-гинекологом женщин в возрасте от 18 до 39 лет 1 раз в год;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14:paraId="6C24F355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1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</w:t>
      </w:r>
      <w:r>
        <w:t>дку;</w:t>
      </w:r>
    </w:p>
    <w:p w14:paraId="6097EF1A" w14:textId="77777777" w:rsidR="00000000" w:rsidRDefault="00AB233D">
      <w:pPr>
        <w:pStyle w:val="ConsPlusNormal"/>
        <w:spacing w:before="24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14:paraId="3FBCA684" w14:textId="77777777" w:rsidR="00000000" w:rsidRDefault="00AB233D">
      <w:pPr>
        <w:pStyle w:val="ConsPlusNormal"/>
        <w:spacing w:before="240"/>
        <w:ind w:firstLine="540"/>
        <w:jc w:val="both"/>
      </w:pPr>
      <w:r>
        <w:t>г) прием (осмотр) врачом-терапевтом по результатам первого этапа диспансеризации, в том числе</w:t>
      </w:r>
      <w:r>
        <w:t xml:space="preserve">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</w:t>
      </w:r>
      <w:r>
        <w:t xml:space="preserve">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434CE946" w14:textId="77777777" w:rsidR="00000000" w:rsidRDefault="00AB233D">
      <w:pPr>
        <w:pStyle w:val="ConsPlusNormal"/>
        <w:spacing w:before="24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</w:t>
      </w:r>
      <w:r>
        <w:t>дицинских исследований и иных медицинских вмешательств, входящих в объем первого этапа диспансеризации, с иной периодичностью):</w:t>
      </w:r>
    </w:p>
    <w:p w14:paraId="789DFBAB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9" w:tooltip="1) анкетирование граждан в возрасте 18 лет и старше 1 раз в год в целях: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ar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</w:t>
      </w:r>
      <w:r>
        <w:t>ящего порядка;</w:t>
      </w:r>
    </w:p>
    <w:p w14:paraId="5FCCB5C5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1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14:paraId="4B664113" w14:textId="77777777" w:rsidR="00000000" w:rsidRDefault="00AB233D">
      <w:pPr>
        <w:pStyle w:val="ConsPlusNormal"/>
        <w:spacing w:before="240"/>
        <w:ind w:firstLine="540"/>
        <w:jc w:val="both"/>
      </w:pPr>
      <w:r>
        <w:t>в) общий анализ крови (гемоглобин, лейкоциты, СОЭ);</w:t>
      </w:r>
    </w:p>
    <w:p w14:paraId="2CDB4F12" w14:textId="77777777" w:rsidR="00000000" w:rsidRDefault="00AB233D">
      <w:pPr>
        <w:pStyle w:val="ConsPlusNormal"/>
        <w:spacing w:before="240"/>
        <w:ind w:firstLine="540"/>
        <w:jc w:val="both"/>
      </w:pPr>
      <w:r>
        <w:t>г) про</w:t>
      </w:r>
      <w:r>
        <w:t>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14:paraId="74751EDB" w14:textId="77777777" w:rsidR="00000000" w:rsidRDefault="00AB233D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</w:t>
      </w:r>
      <w:r>
        <w:t>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</w:t>
      </w:r>
      <w:r>
        <w:t>ния, определения медицинских показаний для осмотров (консультаций) и обследований в рамках второго этапа диспансеризации;</w:t>
      </w:r>
    </w:p>
    <w:p w14:paraId="4C2DB60A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3) для граждан в возрасте 65 лет и старше 1 раз в год (за исключением приемов (осмотров), медицинских исследований и иных медицинских </w:t>
      </w:r>
      <w:r>
        <w:t>вмешательств, входящих в объем первого этапа диспансеризации, с иной периодичностью):</w:t>
      </w:r>
    </w:p>
    <w:p w14:paraId="10AD687D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ar179" w:tooltip="1) анкетирование граждан в возрасте 18 лет и старше 1 раз в год в целях: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14:paraId="678E487E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ar3311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14:paraId="587FF5BE" w14:textId="77777777" w:rsidR="00000000" w:rsidRDefault="00AB233D">
      <w:pPr>
        <w:pStyle w:val="ConsPlusNormal"/>
        <w:spacing w:before="240"/>
        <w:ind w:firstLine="540"/>
        <w:jc w:val="both"/>
      </w:pPr>
      <w:r>
        <w:t>в) общий анализ крови (гемо</w:t>
      </w:r>
      <w:r>
        <w:t>глобин, лейкоциты, СОЭ);</w:t>
      </w:r>
    </w:p>
    <w:p w14:paraId="40037069" w14:textId="77777777" w:rsidR="00000000" w:rsidRDefault="00AB233D">
      <w:pPr>
        <w:pStyle w:val="ConsPlusNormal"/>
        <w:spacing w:before="24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14:paraId="5EFC45AF" w14:textId="77777777" w:rsidR="00000000" w:rsidRDefault="00AB233D">
      <w:pPr>
        <w:pStyle w:val="ConsPlusNormal"/>
        <w:spacing w:before="240"/>
        <w:ind w:firstLine="540"/>
        <w:jc w:val="both"/>
      </w:pPr>
      <w:r>
        <w:t>д) прием (осмотр) врачом-терапевтом по результатам первого этапа диспансеризации, в том чис</w:t>
      </w:r>
      <w:r>
        <w:t>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</w:t>
      </w:r>
      <w:r>
        <w:t>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14:paraId="0F0A26BD" w14:textId="77777777" w:rsidR="00000000" w:rsidRDefault="00AB233D">
      <w:pPr>
        <w:pStyle w:val="ConsPlusNormal"/>
        <w:spacing w:before="240"/>
        <w:ind w:firstLine="540"/>
        <w:jc w:val="both"/>
      </w:pPr>
      <w:r>
        <w:t>В случае если при обращении гражданина для прохождения профилактического медицинского осмотра, диспансе</w:t>
      </w:r>
      <w:r>
        <w:t xml:space="preserve">ризации установлено, что исследование не проводилось ранее в сроки, рекомендованные в </w:t>
      </w:r>
      <w:hyperlink w:anchor="Par178" w:tooltip="16. Профилактический медицинский осмотр включает в себя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94" w:tooltip="17. Диспансеризация проводится в два этапа.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14:paraId="137CE42C" w14:textId="77777777" w:rsidR="00000000" w:rsidRDefault="00AB233D">
      <w:pPr>
        <w:pStyle w:val="ConsPlusNormal"/>
        <w:spacing w:before="240"/>
        <w:ind w:firstLine="540"/>
        <w:jc w:val="both"/>
      </w:pPr>
      <w:bookmarkStart w:id="12" w:name="Par214"/>
      <w:bookmarkEnd w:id="12"/>
      <w:r>
        <w:t xml:space="preserve">18. Второй этап диспансеризации проводится с целью дополнительного обследования </w:t>
      </w:r>
      <w:r>
        <w:t>и уточнения диагноза заболевания (состояния) и включает в себя:</w:t>
      </w:r>
    </w:p>
    <w:p w14:paraId="394A38B6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1) осмотр (консультацию) врачом-неврологом (при наличии впервые выявленных указаний </w:t>
      </w:r>
      <w:r>
        <w:lastRenderedPageBreak/>
        <w:t>или подозрений на ранее перенесенное острое нарушение мозгового кровообращения для граждан, не находящихся п</w:t>
      </w:r>
      <w:r>
        <w:t>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</w:t>
      </w:r>
      <w:r>
        <w:t>испансерным наблюдением);</w:t>
      </w:r>
    </w:p>
    <w:p w14:paraId="6F6E77F4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</w:t>
      </w:r>
      <w:r>
        <w:t>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</w:t>
      </w:r>
      <w:r>
        <w:t>ащения для граждан в возрасте от 65 до 90 лет, не находящихся по этому поводу под диспансерным наблюдением);</w:t>
      </w:r>
    </w:p>
    <w:p w14:paraId="7BFCC3AC" w14:textId="77777777" w:rsidR="00000000" w:rsidRDefault="00AB233D">
      <w:pPr>
        <w:pStyle w:val="ConsPlusNormal"/>
        <w:spacing w:before="24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</w:t>
      </w:r>
      <w:r>
        <w:t>кого антигена в крови более 4 нг/мл);</w:t>
      </w:r>
    </w:p>
    <w:p w14:paraId="2AEB9D63" w14:textId="77777777" w:rsidR="00000000" w:rsidRDefault="00AB233D">
      <w:pPr>
        <w:pStyle w:val="ConsPlusNormal"/>
        <w:spacing w:before="24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</w:t>
      </w:r>
      <w:r>
        <w:t>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</w:t>
      </w:r>
      <w:r>
        <w:t>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14:paraId="2C01BB34" w14:textId="77777777" w:rsidR="00000000" w:rsidRDefault="00AB233D">
      <w:pPr>
        <w:pStyle w:val="ConsPlusNormal"/>
        <w:spacing w:before="240"/>
        <w:ind w:firstLine="540"/>
        <w:jc w:val="both"/>
      </w:pPr>
      <w:r>
        <w:t>5) колоноскопию (для граждан в случае по</w:t>
      </w:r>
      <w:r>
        <w:t>дозрения на злокачественные новообразования толстого кишечника по назначению врача-хирурга или врача-колопроктолога);</w:t>
      </w:r>
    </w:p>
    <w:p w14:paraId="5977845E" w14:textId="77777777" w:rsidR="00000000" w:rsidRDefault="00AB233D">
      <w:pPr>
        <w:pStyle w:val="ConsPlusNormal"/>
        <w:spacing w:before="24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</w:t>
      </w:r>
      <w:r>
        <w:t>ишки по назначению врача-терапевта);</w:t>
      </w:r>
    </w:p>
    <w:p w14:paraId="591DF91E" w14:textId="77777777" w:rsidR="00000000" w:rsidRDefault="00AB233D">
      <w:pPr>
        <w:pStyle w:val="ConsPlusNormal"/>
        <w:spacing w:before="24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14:paraId="6DEACE1C" w14:textId="77777777" w:rsidR="00000000" w:rsidRDefault="00AB233D">
      <w:pPr>
        <w:pStyle w:val="ConsPlusNormal"/>
        <w:spacing w:before="240"/>
        <w:ind w:firstLine="540"/>
        <w:jc w:val="both"/>
      </w:pPr>
      <w:r>
        <w:t>8) спирометрию (для граждан с подозрением на хроническ</w:t>
      </w:r>
      <w:r>
        <w:t>ое бронхолегочное заболевание, курящих граждан, выявленных по результатам анкетирования, - по назначению врача-терапевта);</w:t>
      </w:r>
    </w:p>
    <w:p w14:paraId="63F1FCAF" w14:textId="77777777" w:rsidR="00000000" w:rsidRDefault="00AB233D">
      <w:pPr>
        <w:pStyle w:val="ConsPlusNormal"/>
        <w:spacing w:before="24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</w:t>
      </w:r>
      <w:r>
        <w:t xml:space="preserve">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</w:t>
      </w:r>
      <w:r>
        <w:t xml:space="preserve"> молочных желез);</w:t>
      </w:r>
    </w:p>
    <w:p w14:paraId="5577B0CC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10) осмотр (консультацию) врачом-оториноларингологом (для граждан в возрасте 65 лет и </w:t>
      </w:r>
      <w:r>
        <w:lastRenderedPageBreak/>
        <w:t>старше при наличии медицинских показаний по результатам анкетирования или приема (осмотра) врача-терапевта);</w:t>
      </w:r>
    </w:p>
    <w:p w14:paraId="6BC6592C" w14:textId="77777777" w:rsidR="00000000" w:rsidRDefault="00AB233D">
      <w:pPr>
        <w:pStyle w:val="ConsPlusNormal"/>
        <w:spacing w:before="240"/>
        <w:ind w:firstLine="540"/>
        <w:jc w:val="both"/>
      </w:pPr>
      <w:r>
        <w:t>11) осмотр (консультацию) врачом-офтальмоло</w:t>
      </w:r>
      <w:r>
        <w:t>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14:paraId="3357EFBC" w14:textId="77777777" w:rsidR="00000000" w:rsidRDefault="00AB233D">
      <w:pPr>
        <w:pStyle w:val="ConsPlusNormal"/>
        <w:spacing w:before="240"/>
        <w:ind w:firstLine="540"/>
        <w:jc w:val="both"/>
      </w:pPr>
      <w:r>
        <w:t>12) осмотр (консу</w:t>
      </w:r>
      <w:r>
        <w:t>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</w:t>
      </w:r>
      <w:r>
        <w:t>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14:paraId="4F94D7C9" w14:textId="77777777" w:rsidR="00000000" w:rsidRDefault="00AB233D">
      <w:pPr>
        <w:pStyle w:val="ConsPlusNormal"/>
        <w:spacing w:before="240"/>
        <w:ind w:firstLine="540"/>
        <w:jc w:val="both"/>
      </w:pPr>
      <w:bookmarkStart w:id="13" w:name="Par227"/>
      <w:bookmarkEnd w:id="13"/>
      <w:r>
        <w:t>13) проведение исследования уровня гликированного гемоглобина в крови (для граждан с подозрен</w:t>
      </w:r>
      <w:r>
        <w:t>ием на сахарный диабет по назначению врача-терапевта по результатам осмотров и исследований первого этапа диспансеризации);</w:t>
      </w:r>
    </w:p>
    <w:p w14:paraId="1C2727B8" w14:textId="77777777" w:rsidR="00000000" w:rsidRDefault="00AB233D">
      <w:pPr>
        <w:pStyle w:val="ConsPlusNormal"/>
        <w:spacing w:before="24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</w:t>
      </w:r>
      <w:r>
        <w:t>инете) медицинской профилактики, центре здоровья для граждан:</w:t>
      </w:r>
    </w:p>
    <w:p w14:paraId="252B6E53" w14:textId="77777777" w:rsidR="00000000" w:rsidRDefault="00AB233D">
      <w:pPr>
        <w:pStyle w:val="ConsPlusNormal"/>
        <w:spacing w:before="24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</w:t>
      </w:r>
      <w:r>
        <w:t>овяным давлением;</w:t>
      </w:r>
    </w:p>
    <w:p w14:paraId="0E342DA3" w14:textId="77777777" w:rsidR="00000000" w:rsidRDefault="00AB233D">
      <w:pPr>
        <w:pStyle w:val="ConsPlusNormal"/>
        <w:spacing w:before="24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14:paraId="02C784A2" w14:textId="77777777" w:rsidR="00000000" w:rsidRDefault="00AB233D">
      <w:pPr>
        <w:pStyle w:val="ConsPlusNormal"/>
        <w:spacing w:before="240"/>
        <w:ind w:firstLine="540"/>
        <w:jc w:val="both"/>
      </w:pPr>
      <w:r>
        <w:t>в) для всех граждан в возрасте 65 лет и старше в целях коррекции выя</w:t>
      </w:r>
      <w:r>
        <w:t>вленных факторов риска и (или) профилактики старческой астении;</w:t>
      </w:r>
    </w:p>
    <w:p w14:paraId="3B37FA17" w14:textId="77777777" w:rsidR="00000000" w:rsidRDefault="00AB233D">
      <w:pPr>
        <w:pStyle w:val="ConsPlusNormal"/>
        <w:spacing w:before="24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</w:t>
      </w:r>
      <w:r>
        <w:t xml:space="preserve">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14:paraId="6D8229E2" w14:textId="77777777" w:rsidR="00000000" w:rsidRDefault="00AB233D">
      <w:pPr>
        <w:pStyle w:val="ConsPlusNormal"/>
        <w:spacing w:before="240"/>
        <w:ind w:firstLine="540"/>
        <w:jc w:val="both"/>
      </w:pPr>
      <w:r>
        <w:t>15) прием (осмотр) врачом-терапевтом п</w:t>
      </w:r>
      <w:r>
        <w:t>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</w:t>
      </w:r>
      <w:r>
        <w:t xml:space="preserve">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6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</w:t>
      </w:r>
      <w:r>
        <w:t>ом числе высокотехнологичной, медицинской помощи, на санаторно-курортное лечение.</w:t>
      </w:r>
    </w:p>
    <w:p w14:paraId="358DB8AA" w14:textId="77777777" w:rsidR="00000000" w:rsidRDefault="00AB233D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14:paraId="18F22B73" w14:textId="77777777" w:rsidR="00000000" w:rsidRDefault="00AB233D">
      <w:pPr>
        <w:pStyle w:val="ConsPlusNormal"/>
        <w:spacing w:before="24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</w:t>
      </w:r>
      <w:r>
        <w:t>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</w:t>
      </w:r>
      <w:r>
        <w:t>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14:paraId="1D799E84" w14:textId="77777777" w:rsidR="00000000" w:rsidRDefault="00AB233D">
      <w:pPr>
        <w:pStyle w:val="ConsPlusNormal"/>
        <w:jc w:val="both"/>
      </w:pPr>
    </w:p>
    <w:p w14:paraId="5DC2E938" w14:textId="77777777" w:rsidR="00000000" w:rsidRDefault="00AB233D">
      <w:pPr>
        <w:pStyle w:val="ConsPlusNormal"/>
        <w:ind w:firstLine="540"/>
        <w:jc w:val="both"/>
      </w:pPr>
      <w: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</w:t>
      </w:r>
      <w:r>
        <w:t>ия и социального развития Российской Федерации от 15 мая 2012 г. N 543н &lt;14&gt;.</w:t>
      </w:r>
    </w:p>
    <w:p w14:paraId="1979FD30" w14:textId="77777777" w:rsidR="00000000" w:rsidRDefault="00AB233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14:paraId="77F2C6DE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</w:t>
      </w:r>
      <w:r>
        <w:t>-------------------</w:t>
      </w:r>
    </w:p>
    <w:p w14:paraId="37C427D6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</w:t>
      </w:r>
      <w:r>
        <w:t>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</w:t>
      </w:r>
      <w:r>
        <w:t>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</w:t>
      </w:r>
      <w:r>
        <w:t xml:space="preserve">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14:paraId="7B3919E0" w14:textId="77777777" w:rsidR="00000000" w:rsidRDefault="00AB233D">
      <w:pPr>
        <w:pStyle w:val="ConsPlusNormal"/>
        <w:jc w:val="both"/>
      </w:pPr>
    </w:p>
    <w:p w14:paraId="58A29E1C" w14:textId="77777777" w:rsidR="00000000" w:rsidRDefault="00AB233D">
      <w:pPr>
        <w:pStyle w:val="ConsPlusNormal"/>
        <w:ind w:firstLine="540"/>
        <w:jc w:val="both"/>
      </w:pPr>
      <w:r>
        <w:t>20. При проведен</w:t>
      </w:r>
      <w:r>
        <w:t xml:space="preserve">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</w:t>
      </w:r>
      <w:r>
        <w:t>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14:paraId="71987C33" w14:textId="77777777" w:rsidR="00000000" w:rsidRDefault="00AB233D">
      <w:pPr>
        <w:pStyle w:val="ConsPlusNormal"/>
        <w:spacing w:before="240"/>
        <w:ind w:firstLine="540"/>
        <w:jc w:val="both"/>
      </w:pPr>
      <w:r>
        <w:t>21. При выявлении у граждан</w:t>
      </w:r>
      <w:r>
        <w:t>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</w:t>
      </w:r>
      <w:r>
        <w:t>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</w:t>
      </w:r>
      <w:r>
        <w:t xml:space="preserve">казания медицинской помощи по профилю </w:t>
      </w:r>
      <w:r>
        <w:lastRenderedPageBreak/>
        <w:t xml:space="preserve">выявленного или предполагаемого заболевания (состояния), с учетом </w:t>
      </w:r>
      <w:hyperlink r:id="rId64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</w:t>
      </w:r>
      <w:r>
        <w:t xml:space="preserve">основе </w:t>
      </w:r>
      <w:hyperlink r:id="rId65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14:paraId="01E19D2D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7578982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66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14:paraId="044328FC" w14:textId="77777777" w:rsidR="00000000" w:rsidRDefault="00AB233D">
      <w:pPr>
        <w:pStyle w:val="ConsPlusNormal"/>
        <w:jc w:val="both"/>
      </w:pPr>
    </w:p>
    <w:p w14:paraId="1F87ED1E" w14:textId="77777777" w:rsidR="00000000" w:rsidRDefault="00AB233D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</w:t>
      </w:r>
      <w:r>
        <w:t xml:space="preserve">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</w:t>
      </w:r>
      <w:r>
        <w:t>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</w:t>
      </w:r>
      <w:r>
        <w:t>а.</w:t>
      </w:r>
    </w:p>
    <w:p w14:paraId="3CA059C3" w14:textId="77777777" w:rsidR="00000000" w:rsidRDefault="00AB233D">
      <w:pPr>
        <w:pStyle w:val="ConsPlusNormal"/>
        <w:spacing w:before="24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</w:t>
      </w:r>
      <w:r>
        <w:t>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14:paraId="6EA05AB7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Результаты приемов </w:t>
      </w:r>
      <w:r>
        <w:t>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</w:t>
      </w:r>
      <w:r>
        <w:t xml:space="preserve"> условиях &lt;16&gt;, с пометкой "Профилактический медицинский осмотр" или "Диспансеризация".</w:t>
      </w:r>
    </w:p>
    <w:p w14:paraId="18C50642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98DDB7B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67" w:history="1">
        <w:r>
          <w:rPr>
            <w:color w:val="0000FF"/>
          </w:rPr>
          <w:t>Приложение N 1</w:t>
        </w:r>
      </w:hyperlink>
      <w:r>
        <w:t xml:space="preserve"> к при</w:t>
      </w:r>
      <w:r>
        <w:t>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</w:t>
      </w:r>
      <w:r>
        <w:t xml:space="preserve">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</w:t>
      </w:r>
      <w:r>
        <w:t>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14:paraId="3229DECB" w14:textId="77777777" w:rsidR="00000000" w:rsidRDefault="00AB233D">
      <w:pPr>
        <w:pStyle w:val="ConsPlusNormal"/>
        <w:jc w:val="both"/>
      </w:pPr>
    </w:p>
    <w:p w14:paraId="0B54D4CF" w14:textId="77777777" w:rsidR="00000000" w:rsidRDefault="00AB233D">
      <w:pPr>
        <w:pStyle w:val="ConsPlusNormal"/>
        <w:ind w:firstLine="540"/>
        <w:jc w:val="both"/>
      </w:pPr>
      <w:r>
        <w:t>В случае использования в медицинской организации медицинской информацион</w:t>
      </w:r>
      <w:r>
        <w:t>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</w:t>
      </w:r>
      <w:r>
        <w:t>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</w:t>
      </w:r>
      <w:r>
        <w:t xml:space="preserve"> </w:t>
      </w:r>
      <w:r>
        <w:lastRenderedPageBreak/>
        <w:t>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</w:t>
      </w:r>
      <w:r>
        <w:t xml:space="preserve">темы "Единый портал государственных и муниципальных услуг (функций)" &lt;19&gt; и иных информационных систем, предусмотренных </w:t>
      </w:r>
      <w:hyperlink r:id="rId68" w:history="1">
        <w:r>
          <w:rPr>
            <w:color w:val="0000FF"/>
          </w:rPr>
          <w:t>частью 5 статьи 91</w:t>
        </w:r>
      </w:hyperlink>
      <w:r>
        <w:t xml:space="preserve"> Федерально</w:t>
      </w:r>
      <w:r>
        <w:t>го закона N 323-ФЗ.</w:t>
      </w:r>
    </w:p>
    <w:p w14:paraId="5074D27A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CBB84E3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&lt;17&gt; </w:t>
      </w:r>
      <w:hyperlink r:id="rId69" w:history="1">
        <w:r>
          <w:rPr>
            <w:color w:val="0000FF"/>
          </w:rPr>
          <w:t>Пункты 30</w:t>
        </w:r>
      </w:hyperlink>
      <w:r>
        <w:t xml:space="preserve">, </w:t>
      </w:r>
      <w:hyperlink r:id="rId70" w:history="1">
        <w:r>
          <w:rPr>
            <w:color w:val="0000FF"/>
          </w:rPr>
          <w:t>32</w:t>
        </w:r>
      </w:hyperlink>
      <w:r>
        <w:t xml:space="preserve"> Требований.</w:t>
      </w:r>
    </w:p>
    <w:p w14:paraId="30E5C7E4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71" w:history="1">
        <w:r>
          <w:rPr>
            <w:color w:val="0000FF"/>
          </w:rPr>
          <w:t>Пункты 5</w:t>
        </w:r>
      </w:hyperlink>
      <w:r>
        <w:t xml:space="preserve">, </w:t>
      </w:r>
      <w:hyperlink r:id="rId72" w:history="1">
        <w:r>
          <w:rPr>
            <w:color w:val="0000FF"/>
          </w:rPr>
          <w:t>20</w:t>
        </w:r>
      </w:hyperlink>
      <w:r>
        <w:t xml:space="preserve"> Требований.</w:t>
      </w:r>
    </w:p>
    <w:p w14:paraId="7A323DFB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73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</w:t>
      </w:r>
      <w:r>
        <w:t>, N 48, ст. 6724; 2017, N 31, ст. 4791).</w:t>
      </w:r>
    </w:p>
    <w:p w14:paraId="7480C350" w14:textId="77777777" w:rsidR="00000000" w:rsidRDefault="00AB233D">
      <w:pPr>
        <w:pStyle w:val="ConsPlusNormal"/>
        <w:jc w:val="both"/>
      </w:pPr>
    </w:p>
    <w:p w14:paraId="0AD1BB18" w14:textId="77777777" w:rsidR="00000000" w:rsidRDefault="00AB233D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14:paraId="2B0331E8" w14:textId="77777777" w:rsidR="00000000" w:rsidRDefault="00AB233D">
      <w:pPr>
        <w:pStyle w:val="ConsPlusNormal"/>
        <w:spacing w:before="240"/>
        <w:ind w:firstLine="540"/>
        <w:jc w:val="both"/>
      </w:pPr>
      <w:r>
        <w:t>I группа здоровья - гражда</w:t>
      </w:r>
      <w:r>
        <w:t xml:space="preserve">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</w:t>
      </w:r>
      <w:r>
        <w:t>наблюдении по поводу других заболеваний (состояний);</w:t>
      </w:r>
    </w:p>
    <w:p w14:paraId="349E4EE0" w14:textId="77777777" w:rsidR="00000000" w:rsidRDefault="00AB233D">
      <w:pPr>
        <w:pStyle w:val="ConsPlusNormal"/>
        <w:spacing w:before="24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</w:t>
      </w:r>
      <w:r>
        <w:t>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</w:t>
      </w:r>
      <w:r>
        <w:t>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</w:t>
      </w:r>
      <w:r>
        <w:t>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</w:t>
      </w:r>
      <w:r>
        <w:t>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</w:t>
      </w:r>
      <w:r>
        <w:t>армакологической коррекции выявленных факторов риска;</w:t>
      </w:r>
    </w:p>
    <w:p w14:paraId="3844A6B1" w14:textId="77777777" w:rsidR="00000000" w:rsidRDefault="00AB233D">
      <w:pPr>
        <w:pStyle w:val="ConsPlusNormal"/>
        <w:spacing w:before="24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</w:t>
      </w:r>
      <w:r>
        <w:t xml:space="preserve"> этих заболеваний (состояний), нуждающиеся в дополнительном обследовании;</w:t>
      </w:r>
    </w:p>
    <w:p w14:paraId="3CBB9A6F" w14:textId="77777777" w:rsidR="00000000" w:rsidRDefault="00AB233D">
      <w:pPr>
        <w:pStyle w:val="ConsPlusNormal"/>
        <w:spacing w:before="24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</w:t>
      </w:r>
      <w:r>
        <w:t xml:space="preserve">сокотехнологичной, медицинской помощи по поводу иных заболеваний, а также </w:t>
      </w:r>
      <w:r>
        <w:lastRenderedPageBreak/>
        <w:t>граждане с подозрением на наличие этих заболеваний, нуждающиеся в дополнительном обследовании.</w:t>
      </w:r>
    </w:p>
    <w:p w14:paraId="04206EC4" w14:textId="77777777" w:rsidR="00000000" w:rsidRDefault="00AB233D">
      <w:pPr>
        <w:pStyle w:val="ConsPlusNormal"/>
        <w:spacing w:before="240"/>
        <w:ind w:firstLine="540"/>
        <w:jc w:val="both"/>
      </w:pPr>
      <w:r>
        <w:t>Граждане с IIIа и IIIб группами здоровья подлежат диспансерному наблюдению врачом-терап</w:t>
      </w:r>
      <w:r>
        <w:t>евтом, врачами-специалистами с проведением профилактических, лечебных и реабилитационных мероприятий.</w:t>
      </w:r>
    </w:p>
    <w:p w14:paraId="6B4611E5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</w:t>
      </w:r>
      <w:r>
        <w:t>и одновременно других заболеваний (состояний), требующих диспансерного наблюдения, его включают в IIIа группу здоровья.</w:t>
      </w:r>
    </w:p>
    <w:p w14:paraId="7A295CF9" w14:textId="77777777" w:rsidR="00000000" w:rsidRDefault="00AB233D">
      <w:pPr>
        <w:pStyle w:val="ConsPlusNormal"/>
        <w:spacing w:before="24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</w:t>
      </w:r>
      <w:r>
        <w:t>едицинским осмотром, диспансеризацией соответственно в медицинской организации.</w:t>
      </w:r>
    </w:p>
    <w:p w14:paraId="1FE0B41F" w14:textId="77777777" w:rsidR="00000000" w:rsidRDefault="00AB233D">
      <w:pPr>
        <w:pStyle w:val="ConsPlusNormal"/>
        <w:spacing w:before="24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</w:t>
      </w:r>
      <w:r>
        <w:t>ий и мероприятий или в целом от профилактического медицинского осмотра и диспансеризации.</w:t>
      </w:r>
    </w:p>
    <w:p w14:paraId="0A6ABFE3" w14:textId="77777777" w:rsidR="00000000" w:rsidRDefault="00AB233D">
      <w:pPr>
        <w:pStyle w:val="ConsPlusNormal"/>
        <w:spacing w:before="240"/>
        <w:ind w:firstLine="540"/>
        <w:jc w:val="both"/>
      </w:pPr>
      <w: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</w:t>
      </w:r>
      <w:r>
        <w:t>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</w:t>
      </w:r>
      <w:r>
        <w:t>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</w:t>
      </w:r>
      <w:r>
        <w:t xml:space="preserve">едование мазка с шейки матки, определение простат-специфического антигена в крови, которые проводятся в соответствии с </w:t>
      </w:r>
      <w:hyperlink w:anchor="Par3311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14:paraId="3C502AE7" w14:textId="77777777" w:rsidR="00000000" w:rsidRDefault="00AB233D">
      <w:pPr>
        <w:pStyle w:val="ConsPlusNormal"/>
        <w:spacing w:before="240"/>
        <w:ind w:firstLine="540"/>
        <w:jc w:val="both"/>
      </w:pPr>
      <w:r>
        <w:t>Мероприятия профилактического медицинского осмотра и диспансе</w:t>
      </w:r>
      <w:r>
        <w:t>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14:paraId="6A8AA5AD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</w:t>
      </w:r>
      <w:r>
        <w:t>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</w:t>
      </w:r>
      <w:r>
        <w:t xml:space="preserve">ктического медицинского осмотра в соответствии с </w:t>
      </w:r>
      <w:hyperlink r:id="rId74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14:paraId="6402BBCE" w14:textId="77777777" w:rsidR="00000000" w:rsidRDefault="00AB233D">
      <w:pPr>
        <w:pStyle w:val="ConsPlusNormal"/>
        <w:spacing w:before="240"/>
        <w:ind w:firstLine="540"/>
        <w:jc w:val="both"/>
      </w:pPr>
      <w:r>
        <w:t>28. В случае выявления у гражданина, являющегос</w:t>
      </w:r>
      <w:r>
        <w:t>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</w:t>
      </w:r>
      <w:r>
        <w:t xml:space="preserve">ужия и оформляет сообщение о наличии оснований для внеочередного медицинского освидетельствования и об аннулировании </w:t>
      </w:r>
      <w:r>
        <w:lastRenderedPageBreak/>
        <w:t>действующего медицинского заключения об отсутствии медицинских противопоказаний к владению оружием (при его наличии). Указанное сообщение ф</w:t>
      </w:r>
      <w:r>
        <w:t>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</w:t>
      </w:r>
      <w:r>
        <w:t>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14:paraId="57EBC57F" w14:textId="77777777" w:rsidR="00000000" w:rsidRDefault="00AB233D">
      <w:pPr>
        <w:pStyle w:val="ConsPlusNormal"/>
        <w:jc w:val="both"/>
      </w:pPr>
      <w:r>
        <w:t xml:space="preserve">(п. 28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14:paraId="0B04760D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5318D31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76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14:paraId="19025AAF" w14:textId="77777777" w:rsidR="00000000" w:rsidRDefault="00AB233D">
      <w:pPr>
        <w:pStyle w:val="ConsPlusNormal"/>
        <w:jc w:val="both"/>
      </w:pPr>
      <w:r>
        <w:t xml:space="preserve">(сноска введена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14:paraId="0A5DA2CD" w14:textId="77777777" w:rsidR="00000000" w:rsidRDefault="00AB233D">
      <w:pPr>
        <w:pStyle w:val="ConsPlusNormal"/>
        <w:jc w:val="both"/>
      </w:pPr>
    </w:p>
    <w:p w14:paraId="453B40EE" w14:textId="77777777" w:rsidR="00000000" w:rsidRDefault="00AB233D">
      <w:pPr>
        <w:pStyle w:val="ConsPlusNormal"/>
        <w:jc w:val="both"/>
      </w:pPr>
    </w:p>
    <w:p w14:paraId="0D36B59E" w14:textId="77777777" w:rsidR="00000000" w:rsidRDefault="00AB233D">
      <w:pPr>
        <w:pStyle w:val="ConsPlusNormal"/>
        <w:jc w:val="both"/>
      </w:pPr>
    </w:p>
    <w:p w14:paraId="06E228FF" w14:textId="77777777" w:rsidR="00000000" w:rsidRDefault="00AB233D">
      <w:pPr>
        <w:pStyle w:val="ConsPlusNormal"/>
        <w:jc w:val="both"/>
      </w:pPr>
    </w:p>
    <w:p w14:paraId="2D4B73C3" w14:textId="77777777" w:rsidR="00000000" w:rsidRDefault="00AB233D">
      <w:pPr>
        <w:pStyle w:val="ConsPlusNormal"/>
        <w:jc w:val="both"/>
      </w:pPr>
    </w:p>
    <w:p w14:paraId="42A4D15D" w14:textId="77777777" w:rsidR="00000000" w:rsidRDefault="00AB233D">
      <w:pPr>
        <w:pStyle w:val="ConsPlusNormal"/>
        <w:jc w:val="right"/>
        <w:outlineLvl w:val="1"/>
      </w:pPr>
      <w:bookmarkStart w:id="14" w:name="Par281"/>
      <w:bookmarkEnd w:id="14"/>
      <w:r>
        <w:t>Приложение N 1</w:t>
      </w:r>
    </w:p>
    <w:p w14:paraId="4800A83D" w14:textId="77777777" w:rsidR="00000000" w:rsidRDefault="00AB233D">
      <w:pPr>
        <w:pStyle w:val="ConsPlusNormal"/>
        <w:jc w:val="right"/>
      </w:pPr>
      <w:r>
        <w:t>к порядку проведения профилактического</w:t>
      </w:r>
    </w:p>
    <w:p w14:paraId="5C4302A0" w14:textId="77777777" w:rsidR="00000000" w:rsidRDefault="00AB233D">
      <w:pPr>
        <w:pStyle w:val="ConsPlusNormal"/>
        <w:jc w:val="right"/>
      </w:pPr>
      <w:r>
        <w:t>медицинского осмотра и диспансеризации</w:t>
      </w:r>
    </w:p>
    <w:p w14:paraId="11C8A57F" w14:textId="77777777" w:rsidR="00000000" w:rsidRDefault="00AB233D">
      <w:pPr>
        <w:pStyle w:val="ConsPlusNormal"/>
        <w:jc w:val="right"/>
      </w:pPr>
      <w:r>
        <w:t>определенных групп взрослог</w:t>
      </w:r>
      <w:r>
        <w:t>о населения,</w:t>
      </w:r>
    </w:p>
    <w:p w14:paraId="5981A5CB" w14:textId="77777777" w:rsidR="00000000" w:rsidRDefault="00AB233D">
      <w:pPr>
        <w:pStyle w:val="ConsPlusNormal"/>
        <w:jc w:val="right"/>
      </w:pPr>
      <w:r>
        <w:t>утвержденному приказом Министерства</w:t>
      </w:r>
    </w:p>
    <w:p w14:paraId="5DC24079" w14:textId="77777777" w:rsidR="00000000" w:rsidRDefault="00AB233D">
      <w:pPr>
        <w:pStyle w:val="ConsPlusNormal"/>
        <w:jc w:val="right"/>
      </w:pPr>
      <w:r>
        <w:t>здравоохранения Российской Федерации</w:t>
      </w:r>
    </w:p>
    <w:p w14:paraId="00305919" w14:textId="77777777" w:rsidR="00000000" w:rsidRDefault="00AB233D">
      <w:pPr>
        <w:pStyle w:val="ConsPlusNormal"/>
        <w:jc w:val="right"/>
      </w:pPr>
      <w:r>
        <w:t>от 27.04.2021 N 404н</w:t>
      </w:r>
    </w:p>
    <w:p w14:paraId="59D6C037" w14:textId="77777777" w:rsidR="00000000" w:rsidRDefault="00AB233D">
      <w:pPr>
        <w:pStyle w:val="ConsPlusNormal"/>
        <w:jc w:val="both"/>
      </w:pPr>
    </w:p>
    <w:p w14:paraId="1E98D74C" w14:textId="77777777" w:rsidR="00000000" w:rsidRDefault="00AB233D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14:paraId="68885440" w14:textId="77777777" w:rsidR="00000000" w:rsidRDefault="00AB233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51150CB1" w14:textId="77777777" w:rsidR="00000000" w:rsidRDefault="00AB233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2F94BC4A" w14:textId="77777777" w:rsidR="00000000" w:rsidRDefault="00AB233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7808427D" w14:textId="77777777" w:rsidR="00000000" w:rsidRDefault="00AB233D">
      <w:pPr>
        <w:pStyle w:val="ConsPlusTitle"/>
        <w:jc w:val="center"/>
      </w:pPr>
      <w:r>
        <w:t>периоды мужчинам в возрасте от 18 до 64 лет включительно</w:t>
      </w:r>
    </w:p>
    <w:p w14:paraId="6FEBACEB" w14:textId="77777777" w:rsidR="00000000" w:rsidRDefault="00AB233D">
      <w:pPr>
        <w:pStyle w:val="ConsPlusNormal"/>
        <w:jc w:val="both"/>
      </w:pPr>
    </w:p>
    <w:p w14:paraId="3F55A8C9" w14:textId="77777777" w:rsidR="00000000" w:rsidRDefault="00AB233D">
      <w:pPr>
        <w:pStyle w:val="ConsPlusNormal"/>
        <w:sectPr w:rsidR="00000000">
          <w:headerReference w:type="default" r:id="rId78"/>
          <w:footerReference w:type="default" r:id="rId7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00000" w14:paraId="1D3F39C8" w14:textId="77777777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F2C5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61E9" w14:textId="77777777" w:rsidR="00000000" w:rsidRDefault="00AB233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22B" w14:textId="77777777" w:rsidR="00000000" w:rsidRDefault="00AB233D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 w14:paraId="499F9A3C" w14:textId="77777777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CF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39C4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FCD8" w14:textId="77777777" w:rsidR="00000000" w:rsidRDefault="00AB2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43E" w14:textId="77777777" w:rsidR="00000000" w:rsidRDefault="00AB23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3B9" w14:textId="77777777" w:rsidR="00000000" w:rsidRDefault="00AB23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8B3" w14:textId="77777777" w:rsidR="00000000" w:rsidRDefault="00AB2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25C" w14:textId="77777777" w:rsidR="00000000" w:rsidRDefault="00AB2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A44" w14:textId="77777777" w:rsidR="00000000" w:rsidRDefault="00AB23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DA2F" w14:textId="77777777" w:rsidR="00000000" w:rsidRDefault="00AB23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1DB" w14:textId="77777777" w:rsidR="00000000" w:rsidRDefault="00AB2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8DCB" w14:textId="77777777" w:rsidR="00000000" w:rsidRDefault="00AB23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A2" w14:textId="77777777" w:rsidR="00000000" w:rsidRDefault="00AB2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BD9" w14:textId="77777777" w:rsidR="00000000" w:rsidRDefault="00AB23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8E" w14:textId="77777777" w:rsidR="00000000" w:rsidRDefault="00AB23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75BD" w14:textId="77777777" w:rsidR="00000000" w:rsidRDefault="00AB2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5E4" w14:textId="77777777" w:rsidR="00000000" w:rsidRDefault="00AB23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AC4" w14:textId="77777777" w:rsidR="00000000" w:rsidRDefault="00AB23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A00" w14:textId="77777777" w:rsidR="00000000" w:rsidRDefault="00AB23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FB3" w14:textId="77777777" w:rsidR="00000000" w:rsidRDefault="00AB23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FDBA" w14:textId="77777777" w:rsidR="00000000" w:rsidRDefault="00AB23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166" w14:textId="77777777" w:rsidR="00000000" w:rsidRDefault="00AB23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DF3" w14:textId="77777777" w:rsidR="00000000" w:rsidRDefault="00AB23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073" w14:textId="77777777" w:rsidR="00000000" w:rsidRDefault="00AB23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1835" w14:textId="77777777" w:rsidR="00000000" w:rsidRDefault="00AB2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739" w14:textId="77777777" w:rsidR="00000000" w:rsidRDefault="00AB2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181" w14:textId="77777777" w:rsidR="00000000" w:rsidRDefault="00AB23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364" w14:textId="77777777" w:rsidR="00000000" w:rsidRDefault="00AB23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FA3" w14:textId="77777777" w:rsidR="00000000" w:rsidRDefault="00AB23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807" w14:textId="77777777" w:rsidR="00000000" w:rsidRDefault="00AB23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91B" w14:textId="77777777" w:rsidR="00000000" w:rsidRDefault="00AB23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C00" w14:textId="77777777" w:rsidR="00000000" w:rsidRDefault="00AB23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8DF" w14:textId="77777777" w:rsidR="00000000" w:rsidRDefault="00AB23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9ED" w14:textId="77777777" w:rsidR="00000000" w:rsidRDefault="00AB23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DEA" w14:textId="77777777" w:rsidR="00000000" w:rsidRDefault="00AB23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462" w14:textId="77777777" w:rsidR="00000000" w:rsidRDefault="00AB23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3D3" w14:textId="77777777" w:rsidR="00000000" w:rsidRDefault="00AB23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D2C" w14:textId="77777777" w:rsidR="00000000" w:rsidRDefault="00AB23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00C" w14:textId="77777777" w:rsidR="00000000" w:rsidRDefault="00AB23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7A2D" w14:textId="77777777" w:rsidR="00000000" w:rsidRDefault="00AB23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492" w14:textId="77777777" w:rsidR="00000000" w:rsidRDefault="00AB23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7D32" w14:textId="77777777" w:rsidR="00000000" w:rsidRDefault="00AB23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BDEE" w14:textId="77777777" w:rsidR="00000000" w:rsidRDefault="00AB23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A57" w14:textId="77777777" w:rsidR="00000000" w:rsidRDefault="00AB233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DE24" w14:textId="77777777" w:rsidR="00000000" w:rsidRDefault="00AB23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F04E" w14:textId="77777777" w:rsidR="00000000" w:rsidRDefault="00AB23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962" w14:textId="77777777" w:rsidR="00000000" w:rsidRDefault="00AB23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7C4" w14:textId="77777777" w:rsidR="00000000" w:rsidRDefault="00AB233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B16" w14:textId="77777777" w:rsidR="00000000" w:rsidRDefault="00AB233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F84" w14:textId="77777777" w:rsidR="00000000" w:rsidRDefault="00AB233D">
            <w:pPr>
              <w:pStyle w:val="ConsPlusNormal"/>
              <w:jc w:val="center"/>
            </w:pPr>
            <w:r>
              <w:t>64</w:t>
            </w:r>
          </w:p>
        </w:tc>
      </w:tr>
      <w:tr w:rsidR="00000000" w14:paraId="64927FB5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BAE1" w14:textId="77777777" w:rsidR="00000000" w:rsidRDefault="00AB233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9FD5D" w14:textId="77777777" w:rsidR="00000000" w:rsidRDefault="00AB233D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864" w14:textId="77777777" w:rsidR="00000000" w:rsidRDefault="00AB233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B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62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83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B4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43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1D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7A9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D9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245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29A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B1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86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8D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85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82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9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87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42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425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F6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E4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FA8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34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9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6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DC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D7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40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1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8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425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5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25F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97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E51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70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A8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1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768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61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2D0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5C5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88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D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D8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7B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5E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4327CEC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A4102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C60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F14" w14:textId="77777777" w:rsidR="00000000" w:rsidRDefault="00AB233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D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AC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24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1E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B6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1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9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62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9D8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5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F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F4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65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D3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0B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D9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250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5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AE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48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78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457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C6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8B4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7546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EE0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3B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405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C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B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A3C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E3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19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51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88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51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26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A80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AD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E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2F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17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42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05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F91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9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457444FC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F48A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3A748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303" w14:textId="77777777" w:rsidR="00000000" w:rsidRDefault="00AB233D">
            <w:pPr>
              <w:pStyle w:val="ConsPlusNormal"/>
            </w:pPr>
            <w:r>
              <w:t>Измерение артериал</w:t>
            </w:r>
            <w:r>
              <w:t>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30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7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F5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433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665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6E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DC1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E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357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3CF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A94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BE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375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F7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CB5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08B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70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DF2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C9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26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CF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18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6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D20B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EB8F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6E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06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C1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4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6B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64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1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2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F4A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C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CB5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52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62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8A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3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2A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D4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1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CB0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C26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0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D4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19C5A5FB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5582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82D8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A97" w14:textId="77777777" w:rsidR="00000000" w:rsidRDefault="00AB233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5A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DA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61A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3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623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3AB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4AA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A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27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00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2A5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C9D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FC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81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AD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04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51B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8DB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9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1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BE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59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72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8AAD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FB31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9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A0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9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E2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2D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E7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3FA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F3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A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15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A7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A8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2AF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3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F9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F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3A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B1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25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FC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1D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5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4BA33F6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428F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F4084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640" w14:textId="77777777" w:rsidR="00000000" w:rsidRDefault="00AB233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4E5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01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FD6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3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3C6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D3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D0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B39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6A5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9C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222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9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F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F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2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D3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B7B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489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68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82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B8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D13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1B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506C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04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6C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A7D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4E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1FF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1D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1D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F1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E2C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8A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CC4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5D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55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5F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2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0E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3D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645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77B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0D0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C1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A9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97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D0B8855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8471F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D5988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E7A" w14:textId="77777777" w:rsidR="00000000" w:rsidRDefault="00AB233D">
            <w:pPr>
              <w:pStyle w:val="ConsPlusNormal"/>
            </w:pPr>
            <w:r>
              <w:t xml:space="preserve">Определение относительного </w:t>
            </w:r>
            <w:r>
              <w:lastRenderedPageBreak/>
              <w:t>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22C4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87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1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D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049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6DB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9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7D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FC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C67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A63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D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0A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5C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4B4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E3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A1C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1A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37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73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D49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4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E84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F2C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57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5AB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0D2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59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14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C26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941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4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2B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94C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F6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441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DF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A0D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595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87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BF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B2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B9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37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43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73C5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1B77" w14:textId="77777777" w:rsidR="00000000" w:rsidRDefault="00AB233D">
            <w:pPr>
              <w:pStyle w:val="ConsPlusNormal"/>
            </w:pPr>
          </w:p>
        </w:tc>
      </w:tr>
      <w:tr w:rsidR="00000000" w14:paraId="0AFA80F4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A187E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A7E1A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8DAC" w14:textId="77777777" w:rsidR="00000000" w:rsidRDefault="00AB233D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04B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6C1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47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8B6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DB8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1C6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D09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390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06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FD1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1E7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1E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81D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34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45D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B05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9B8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2E9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8F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58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38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56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3B0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50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A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400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1E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02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112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C1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9D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5E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282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6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177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A77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50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6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331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A3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8E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B89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9F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4C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A5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9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8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3866378B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1B56E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A1DEB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BDB" w14:textId="77777777" w:rsidR="00000000" w:rsidRDefault="00AB233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18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8D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31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70E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0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AE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A3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EFC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AD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C35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3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94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5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55F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51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D45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8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E3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ED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60E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47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9DE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9B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D63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66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876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3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86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B2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670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18A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F02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D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18E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BD4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CC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D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049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E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4A9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6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DF5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E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DE3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DD2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C6D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76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7269D76C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A59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606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50DE" w14:textId="77777777" w:rsidR="00000000" w:rsidRDefault="00AB233D">
            <w:pPr>
              <w:pStyle w:val="ConsPlusNormal"/>
            </w:pPr>
            <w:r>
              <w:t>Эл</w:t>
            </w:r>
            <w:r>
              <w:t>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02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77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DBC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B62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E9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E0B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B4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55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E8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ADD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F52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C1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546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02C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925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C5A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7EA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1D0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E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1F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AC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69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9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3F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DA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FA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1E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FE0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B2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897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E5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0DB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4B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B5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6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40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16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348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55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AF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3F4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67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85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2AF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DDC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274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F4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0A08DA11" w14:textId="777777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7A2CEA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9EF64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95C3" w14:textId="77777777" w:rsidR="00000000" w:rsidRDefault="00AB233D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29C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FCF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FCE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33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50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157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FD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2D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978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1F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A24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18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B0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8CC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6C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17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3B8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27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A93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76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B2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EC3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0E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466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FE6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F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B9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7B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64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52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D0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2A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35B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87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0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43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7A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94A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FE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F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70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1A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6D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05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90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574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D45" w14:textId="77777777" w:rsidR="00000000" w:rsidRDefault="00AB233D">
            <w:pPr>
              <w:pStyle w:val="ConsPlusNormal"/>
            </w:pPr>
            <w:r>
              <w:t>+</w:t>
            </w:r>
          </w:p>
        </w:tc>
      </w:tr>
      <w:tr w:rsidR="00000000" w14:paraId="0440BDB9" w14:textId="777777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261EB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34080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6F4" w14:textId="77777777" w:rsidR="00000000" w:rsidRDefault="00AB233D">
            <w:pPr>
              <w:pStyle w:val="ConsPlusNormal"/>
              <w:jc w:val="both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>профилактики или центра здоровья (не проводится в случае, если профилак</w:t>
            </w:r>
            <w:r>
              <w:t>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148" w14:textId="77777777" w:rsidR="00000000" w:rsidRDefault="00AB233D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DB3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AE00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4E6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FA8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53A5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C532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EA5B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AB5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DB1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446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427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B40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C20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C21A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4E6B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2B8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15B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BB49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9039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B718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EC23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BB14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93B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A38A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D6E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F2C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847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59A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532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0E78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DC72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ECDD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A00C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3F5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BF4C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C9E3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5EE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2BB5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5FA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CA4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ABB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38E5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52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1AF3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A7B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E68" w14:textId="77777777" w:rsidR="00000000" w:rsidRDefault="00AB233D">
            <w:pPr>
              <w:pStyle w:val="ConsPlusNormal"/>
            </w:pPr>
            <w:r>
              <w:t>+</w:t>
            </w:r>
          </w:p>
        </w:tc>
      </w:tr>
      <w:tr w:rsidR="00000000" w14:paraId="436FB647" w14:textId="77777777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FB0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698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AF05" w14:textId="77777777" w:rsidR="00000000" w:rsidRDefault="00AB233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4FC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1E0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A38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49F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EBE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3FA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D2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5BF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32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CDE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FAF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BC5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15D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E65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80C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37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09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379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56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5F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1C7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C1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51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A27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F5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2D8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A5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8F2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28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4C1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A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D1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45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70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9AF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009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8AE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E8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F0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CB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28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9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2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F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71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1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E70" w14:textId="77777777" w:rsidR="00000000" w:rsidRDefault="00AB233D">
            <w:pPr>
              <w:pStyle w:val="ConsPlusNormal"/>
            </w:pPr>
            <w:r>
              <w:t>+</w:t>
            </w:r>
          </w:p>
        </w:tc>
      </w:tr>
      <w:tr w:rsidR="00000000" w14:paraId="4C97239D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899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127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E827" w14:textId="77777777" w:rsidR="00000000" w:rsidRDefault="00AB233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08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16D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18A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1FA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1B9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77B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F3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CC8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189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3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5F5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B97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E5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551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D68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048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C40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37D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A07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2CD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6F3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6B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0FF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88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0C3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D29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4D5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6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BF1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FED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34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528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3A5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1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0E6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28B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BCE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55B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92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D8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648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550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A0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3A4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4A9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E8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F259" w14:textId="77777777" w:rsidR="00000000" w:rsidRDefault="00AB233D">
            <w:pPr>
              <w:pStyle w:val="ConsPlusNormal"/>
            </w:pPr>
          </w:p>
        </w:tc>
      </w:tr>
      <w:tr w:rsidR="00000000" w14:paraId="731B012A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0B5C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3A5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9803" w14:textId="77777777" w:rsidR="00000000" w:rsidRDefault="00AB233D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611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6DF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EA0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035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74A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00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99A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CB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31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9DF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21A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149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56D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79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42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78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2B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79B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08A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BB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DCC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BE5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05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E8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CC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1D6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D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28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D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8D3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DE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9F9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EC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40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E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38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D9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DA7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56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5E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CA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FC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C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D5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4F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494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C36" w14:textId="77777777" w:rsidR="00000000" w:rsidRDefault="00AB233D">
            <w:pPr>
              <w:pStyle w:val="ConsPlusNormal"/>
            </w:pPr>
            <w:r>
              <w:t>+</w:t>
            </w:r>
          </w:p>
        </w:tc>
      </w:tr>
      <w:tr w:rsidR="00000000" w14:paraId="7DD70D78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862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8D1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4573" w14:textId="77777777" w:rsidR="00000000" w:rsidRDefault="00AB233D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195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83F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4E5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8A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94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B0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29B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CDE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3BB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4C9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75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58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5F9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E2A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60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D51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26E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56C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319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6D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11C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46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6CE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156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62C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A17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5A6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F0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117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C54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16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DD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D57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CB6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AA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912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A23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0D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A7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C8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4F5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0F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39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A1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A18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4D3F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533D" w14:textId="77777777" w:rsidR="00000000" w:rsidRDefault="00AB233D">
            <w:pPr>
              <w:pStyle w:val="ConsPlusNormal"/>
            </w:pPr>
            <w:r>
              <w:t>+</w:t>
            </w:r>
          </w:p>
        </w:tc>
      </w:tr>
      <w:tr w:rsidR="00000000" w14:paraId="2DE4036B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B48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834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94EE" w14:textId="77777777" w:rsidR="00000000" w:rsidRDefault="00AB233D">
            <w:pPr>
              <w:pStyle w:val="ConsPlusNormal"/>
            </w:pPr>
            <w:r>
              <w:t xml:space="preserve">Прием (осмотр) врачом-терапевтом по результатам первого этапа </w:t>
            </w:r>
            <w:r>
              <w:lastRenderedPageBreak/>
              <w:t>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</w:t>
            </w:r>
            <w:r>
              <w:t xml:space="preserve"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</w:t>
            </w:r>
            <w:r>
              <w:lastRenderedPageBreak/>
              <w:t>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59D5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256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F4C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1C8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CE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987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2BC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589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1B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9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79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58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0E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96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86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75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640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46C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F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9E5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A41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9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CA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4B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2B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0A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49C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976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67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D75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660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74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28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7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BB3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A4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73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D3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9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0D4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F4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F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6FD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5E6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B0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76F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1748" w14:textId="77777777" w:rsidR="00000000" w:rsidRDefault="00AB233D">
            <w:pPr>
              <w:pStyle w:val="ConsPlusNormal"/>
            </w:pPr>
            <w:r>
              <w:t>+</w:t>
            </w:r>
          </w:p>
        </w:tc>
      </w:tr>
      <w:tr w:rsidR="00000000" w14:paraId="0AABC5A9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6AE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DA3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EA8B" w14:textId="77777777" w:rsidR="00000000" w:rsidRDefault="00AB233D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8A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B69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684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A3C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40F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F1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DBA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792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57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6A5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7F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00E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7B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6F7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057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BE7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87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0AE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D2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F94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F92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176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644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9E2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647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F89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2D5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575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7E9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6B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4C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BB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5D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B40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A37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37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99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859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AE8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0FA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FE2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673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67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63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08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DE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003" w14:textId="77777777" w:rsidR="00000000" w:rsidRDefault="00AB233D">
            <w:pPr>
              <w:pStyle w:val="ConsPlusNormal"/>
            </w:pPr>
          </w:p>
        </w:tc>
      </w:tr>
    </w:tbl>
    <w:p w14:paraId="7ACA8D87" w14:textId="77777777" w:rsidR="00000000" w:rsidRDefault="00AB233D">
      <w:pPr>
        <w:pStyle w:val="ConsPlusNormal"/>
        <w:jc w:val="both"/>
      </w:pPr>
    </w:p>
    <w:p w14:paraId="47A46988" w14:textId="77777777" w:rsidR="00000000" w:rsidRDefault="00AB233D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14:paraId="0971590E" w14:textId="77777777" w:rsidR="00000000" w:rsidRDefault="00AB233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5C722EF9" w14:textId="77777777" w:rsidR="00000000" w:rsidRDefault="00AB233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2380EBD6" w14:textId="77777777" w:rsidR="00000000" w:rsidRDefault="00AB233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23E4415E" w14:textId="77777777" w:rsidR="00000000" w:rsidRDefault="00AB233D">
      <w:pPr>
        <w:pStyle w:val="ConsPlusTitle"/>
        <w:jc w:val="center"/>
      </w:pPr>
      <w:r>
        <w:t>периоды женщинам в возрасте от 18 до 64 лет включительно</w:t>
      </w:r>
    </w:p>
    <w:p w14:paraId="06AC77B6" w14:textId="77777777" w:rsidR="00000000" w:rsidRDefault="00AB23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000000" w14:paraId="7B9E4773" w14:textId="77777777"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3C50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F92" w14:textId="77777777" w:rsidR="00000000" w:rsidRDefault="00AB233D">
            <w:pPr>
              <w:pStyle w:val="ConsPlusNormal"/>
              <w:jc w:val="center"/>
            </w:pPr>
            <w:r>
              <w:t>Осмотр, исследование,</w:t>
            </w:r>
            <w:r>
              <w:t xml:space="preserve"> мероприятие</w:t>
            </w:r>
          </w:p>
        </w:tc>
        <w:tc>
          <w:tcPr>
            <w:tcW w:w="160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AF5" w14:textId="77777777" w:rsidR="00000000" w:rsidRDefault="00AB233D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 w14:paraId="4E939C85" w14:textId="77777777">
        <w:tc>
          <w:tcPr>
            <w:tcW w:w="1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DCD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313C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ABD" w14:textId="77777777" w:rsidR="00000000" w:rsidRDefault="00AB233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3BD" w14:textId="77777777" w:rsidR="00000000" w:rsidRDefault="00AB233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5E6" w14:textId="77777777" w:rsidR="00000000" w:rsidRDefault="00AB233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309" w14:textId="77777777" w:rsidR="00000000" w:rsidRDefault="00AB233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A8E0" w14:textId="77777777" w:rsidR="00000000" w:rsidRDefault="00AB233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397" w14:textId="77777777" w:rsidR="00000000" w:rsidRDefault="00AB233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3601" w14:textId="77777777" w:rsidR="00000000" w:rsidRDefault="00AB233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F82" w14:textId="77777777" w:rsidR="00000000" w:rsidRDefault="00AB233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04D7" w14:textId="77777777" w:rsidR="00000000" w:rsidRDefault="00AB233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443" w14:textId="77777777" w:rsidR="00000000" w:rsidRDefault="00AB233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51C" w14:textId="77777777" w:rsidR="00000000" w:rsidRDefault="00AB233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C3B0" w14:textId="77777777" w:rsidR="00000000" w:rsidRDefault="00AB233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979" w14:textId="77777777" w:rsidR="00000000" w:rsidRDefault="00AB233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C31" w14:textId="77777777" w:rsidR="00000000" w:rsidRDefault="00AB233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1721" w14:textId="77777777" w:rsidR="00000000" w:rsidRDefault="00AB233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10B9" w14:textId="77777777" w:rsidR="00000000" w:rsidRDefault="00AB233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936" w14:textId="77777777" w:rsidR="00000000" w:rsidRDefault="00AB233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6CD" w14:textId="77777777" w:rsidR="00000000" w:rsidRDefault="00AB233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A6D" w14:textId="77777777" w:rsidR="00000000" w:rsidRDefault="00AB233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D6D" w14:textId="77777777" w:rsidR="00000000" w:rsidRDefault="00AB233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2AB" w14:textId="77777777" w:rsidR="00000000" w:rsidRDefault="00AB233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C51" w14:textId="77777777" w:rsidR="00000000" w:rsidRDefault="00AB233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33B" w14:textId="77777777" w:rsidR="00000000" w:rsidRDefault="00AB233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62D" w14:textId="77777777" w:rsidR="00000000" w:rsidRDefault="00AB233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AB9" w14:textId="77777777" w:rsidR="00000000" w:rsidRDefault="00AB233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04E5" w14:textId="77777777" w:rsidR="00000000" w:rsidRDefault="00AB233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F4A" w14:textId="77777777" w:rsidR="00000000" w:rsidRDefault="00AB233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B84" w14:textId="77777777" w:rsidR="00000000" w:rsidRDefault="00AB233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46F" w14:textId="77777777" w:rsidR="00000000" w:rsidRDefault="00AB233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2C1" w14:textId="77777777" w:rsidR="00000000" w:rsidRDefault="00AB233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B4E" w14:textId="77777777" w:rsidR="00000000" w:rsidRDefault="00AB233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61C" w14:textId="77777777" w:rsidR="00000000" w:rsidRDefault="00AB233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18A" w14:textId="77777777" w:rsidR="00000000" w:rsidRDefault="00AB233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561" w14:textId="77777777" w:rsidR="00000000" w:rsidRDefault="00AB233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2A8" w14:textId="77777777" w:rsidR="00000000" w:rsidRDefault="00AB233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EE9D" w14:textId="77777777" w:rsidR="00000000" w:rsidRDefault="00AB233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956" w14:textId="77777777" w:rsidR="00000000" w:rsidRDefault="00AB233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5A3" w14:textId="77777777" w:rsidR="00000000" w:rsidRDefault="00AB233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C867" w14:textId="77777777" w:rsidR="00000000" w:rsidRDefault="00AB233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503" w14:textId="77777777" w:rsidR="00000000" w:rsidRDefault="00AB233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9368" w14:textId="77777777" w:rsidR="00000000" w:rsidRDefault="00AB233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2E9" w14:textId="77777777" w:rsidR="00000000" w:rsidRDefault="00AB233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573" w14:textId="77777777" w:rsidR="00000000" w:rsidRDefault="00AB233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98C" w14:textId="77777777" w:rsidR="00000000" w:rsidRDefault="00AB233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F40" w14:textId="77777777" w:rsidR="00000000" w:rsidRDefault="00AB233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75A" w14:textId="77777777" w:rsidR="00000000" w:rsidRDefault="00AB233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E03" w14:textId="77777777" w:rsidR="00000000" w:rsidRDefault="00AB233D">
            <w:pPr>
              <w:pStyle w:val="ConsPlusNormal"/>
              <w:jc w:val="center"/>
            </w:pPr>
            <w:r>
              <w:t>64</w:t>
            </w:r>
          </w:p>
        </w:tc>
      </w:tr>
      <w:tr w:rsidR="00000000" w14:paraId="59F79369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87595" w14:textId="77777777" w:rsidR="00000000" w:rsidRDefault="00AB233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391BE" w14:textId="77777777" w:rsidR="00000000" w:rsidRDefault="00AB233D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2435" w14:textId="77777777" w:rsidR="00000000" w:rsidRDefault="00AB233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B4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375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D5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32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C2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9A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49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399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8AF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3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387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D1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8C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28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8C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15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49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29A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4A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498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E1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6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15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2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07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73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E30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78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BB5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F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81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5C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F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E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47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07A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0E1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3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86A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D3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D86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81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75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BF9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39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02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D6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12FDE29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EFAD0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8C4F8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3BE7" w14:textId="77777777" w:rsidR="00000000" w:rsidRDefault="00AB233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F6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6B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6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B86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1B4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6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51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2D1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C1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F0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1B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A20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4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24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C46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06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AC8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1D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D0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8D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AC9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9CD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9D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B03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AE9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75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7B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D6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C2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9A0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3D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5B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B6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0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49E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27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C4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390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45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9C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CA5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DF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C8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8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42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E1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3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3B2EC727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AB96B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7EE4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DA4F" w14:textId="77777777" w:rsidR="00000000" w:rsidRDefault="00AB233D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CB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2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B4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5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CE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D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8F2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42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39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D5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B9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1B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3EF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FA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65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C9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5E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2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84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A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DDF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85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C5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5A8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49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F7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C1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78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F35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5A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D54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13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23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A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3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317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8CE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31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2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5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1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B7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12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34C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CB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93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1E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271B16B4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AF3A5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1B79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F91D" w14:textId="77777777" w:rsidR="00000000" w:rsidRDefault="00AB233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93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823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FC8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8A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D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DF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37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0F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55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48E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D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1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19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212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6A0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48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A2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AB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A7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BD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71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8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C8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6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C1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77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A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D6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A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B2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52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2F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1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3E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060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3D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5D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A5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1C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B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26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BA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50A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2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ABB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B4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9F9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3F308154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2C47E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8EC16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11CA" w14:textId="77777777" w:rsidR="00000000" w:rsidRDefault="00AB233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7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8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8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1CF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EB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CB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7D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AE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79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D47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A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11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17B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5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48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0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E6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EB4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69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800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71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BF1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9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21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D6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E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AB6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A6A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F1E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1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D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ED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F7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CE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29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3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93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AB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10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83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CF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0B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50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C5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D0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D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D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1E9D4CBE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E5945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3792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CF0" w14:textId="77777777" w:rsidR="00000000" w:rsidRDefault="00AB233D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9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D6B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43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489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51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3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649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6E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00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B9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0E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EC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8D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E39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763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069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4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AA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E4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47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EB3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1EF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5C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146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4B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A62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77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9D5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21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00D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640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8EC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41B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E9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1DB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0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19C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CCA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D0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995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4BA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8C6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DC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C9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6B1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E47E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8F03" w14:textId="77777777" w:rsidR="00000000" w:rsidRDefault="00AB233D">
            <w:pPr>
              <w:pStyle w:val="ConsPlusNormal"/>
            </w:pPr>
          </w:p>
        </w:tc>
      </w:tr>
      <w:tr w:rsidR="00000000" w14:paraId="25049ECB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5E905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9300B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DEC" w14:textId="77777777" w:rsidR="00000000" w:rsidRDefault="00AB233D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1E2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D3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6AC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B00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FD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FDD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BC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C07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99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F84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D0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A3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D14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93F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995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E3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055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C32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B1B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76F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9A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41F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5E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B5D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653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632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17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F6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14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20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F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72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7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C54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E0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77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4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240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BC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D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7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887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EA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ED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9C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5C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42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433CC5C0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C85F9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C6C16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5E89" w14:textId="77777777" w:rsidR="00000000" w:rsidRDefault="00AB233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7FB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AE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3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BC3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DD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EF7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DA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C72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C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FAD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1F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31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F7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809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19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BB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63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38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490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BCC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13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6C1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0B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0A6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B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C6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6D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5C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70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9D7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05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CB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A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0A5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6B5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E51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B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E04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5A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441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7A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3C8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F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37E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3E7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E87F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962" w14:textId="77777777" w:rsidR="00000000" w:rsidRDefault="00AB233D">
            <w:pPr>
              <w:pStyle w:val="ConsPlusNormal"/>
            </w:pPr>
            <w:r>
              <w:t>+</w:t>
            </w:r>
          </w:p>
        </w:tc>
      </w:tr>
      <w:tr w:rsidR="00000000" w14:paraId="41C60180" w14:textId="777777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7B25BA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31548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344A" w14:textId="77777777" w:rsidR="00000000" w:rsidRDefault="00AB233D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B92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BE7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EF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0A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0D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FC9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35C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DB1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FBF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C7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7B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4AC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6AB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03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DD8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511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BF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3EB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8F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E04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57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EE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FA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91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3A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0E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7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3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9B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E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639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ED5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75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B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2B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BD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4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FB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1B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E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74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FC0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88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6B9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07B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320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23978A3E" w14:textId="777777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4711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3D7F9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4A05" w14:textId="77777777" w:rsidR="00000000" w:rsidRDefault="00AB233D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5E2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20A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B2D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75F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39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963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927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0C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9BA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F9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18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1DA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82C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E01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89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3AF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E8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191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4D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38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4A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210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1D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39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76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FF7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892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0F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C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2A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E59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FE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5D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F1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57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90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55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F1E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B5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2A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4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E3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1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03B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A7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E3B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25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35F95A19" w14:textId="777777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F344F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66EA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C53E" w14:textId="77777777" w:rsidR="00000000" w:rsidRDefault="00AB233D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C28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7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34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DB6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A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F1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6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922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9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024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890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80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0FD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95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63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9F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2F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E87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785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0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9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C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E3C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0E7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6AD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72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82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57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C9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BBB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3CA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0FC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D8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A1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46C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6B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6C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D9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752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544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121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F4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698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50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B9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7CD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02AD" w14:textId="77777777" w:rsidR="00000000" w:rsidRDefault="00AB233D">
            <w:pPr>
              <w:pStyle w:val="ConsPlusNormal"/>
            </w:pPr>
          </w:p>
        </w:tc>
      </w:tr>
      <w:tr w:rsidR="00000000" w14:paraId="71531A45" w14:textId="777777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25436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58160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E69C" w14:textId="77777777" w:rsidR="00000000" w:rsidRDefault="00AB233D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</w:t>
            </w:r>
            <w:r>
              <w:lastRenderedPageBreak/>
              <w:t>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</w:t>
            </w:r>
            <w:r>
              <w:t>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EB5B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F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09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2C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E93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51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14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64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B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BD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B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E6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7A3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65F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B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E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7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1D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787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2F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F8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EE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EE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B9C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62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8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1C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EA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52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A94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EE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FDB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0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95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3F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B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A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9D9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84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134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B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E1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E6E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7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871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7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4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F6451A1" w14:textId="77777777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23B4D1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DC7132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58A4" w14:textId="77777777" w:rsidR="00000000" w:rsidRDefault="00AB233D">
            <w:pPr>
              <w:pStyle w:val="ConsPlusNormal"/>
            </w:pPr>
            <w:r>
              <w:t xml:space="preserve">Краткое индивидуальное </w:t>
            </w:r>
            <w:r>
              <w:lastRenderedPageBreak/>
              <w:t>профилактическое консультирование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5E60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57B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B2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5BA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13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BD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1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056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73B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4D3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62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0F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B2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A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711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39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26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706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7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11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2CB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2B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2D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8A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8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4E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451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5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29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DC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BA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53E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E7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6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E9A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66F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C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C0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FC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88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C2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634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351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04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5B3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EBA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F7E7" w14:textId="77777777" w:rsidR="00000000" w:rsidRDefault="00AB233D">
            <w:pPr>
              <w:pStyle w:val="ConsPlusNormal"/>
            </w:pPr>
          </w:p>
        </w:tc>
      </w:tr>
      <w:tr w:rsidR="00000000" w14:paraId="7083A5B5" w14:textId="777777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C6FDE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C8484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B94F" w14:textId="77777777" w:rsidR="00000000" w:rsidRDefault="00AB233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E11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186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40A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0B5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979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624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499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D4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9A3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8E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54F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70C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57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EA4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C9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CC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F2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8ED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BC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A3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D7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7A0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BEB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D1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1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A11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A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68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7E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3C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FD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95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64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DA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C6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B3A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113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961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AB8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6B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A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B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9A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D8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D1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FB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30F5B7B5" w14:textId="777777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8F3F6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3EAB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AA8D" w14:textId="77777777" w:rsidR="00000000" w:rsidRDefault="00AB233D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78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94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</w:t>
            </w:r>
            <w:r>
              <w:t xml:space="preserve">аний смещается </w:t>
            </w:r>
            <w:r>
              <w:lastRenderedPageBreak/>
              <w:t>согласно рекомендуемой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9E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25E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6F0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52C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A6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DC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1F4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C7D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5F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10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B75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69F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B92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18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630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6B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BF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CD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B3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960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609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5A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A4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28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F4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EF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883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2A4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0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39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3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67C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B4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F3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1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3A6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475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0D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EC4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094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C0F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B9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D8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E8F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55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2570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364C" w14:textId="77777777" w:rsidR="00000000" w:rsidRDefault="00AB233D">
            <w:pPr>
              <w:pStyle w:val="ConsPlusNormal"/>
              <w:jc w:val="center"/>
            </w:pPr>
            <w:r>
              <w:t>+9</w:t>
            </w:r>
          </w:p>
        </w:tc>
      </w:tr>
      <w:tr w:rsidR="00000000" w14:paraId="0509280B" w14:textId="77777777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57A23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B7352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C20" w14:textId="77777777" w:rsidR="00000000" w:rsidRDefault="00AB233D">
            <w:pPr>
              <w:pStyle w:val="ConsPlusNormal"/>
            </w:pPr>
            <w:r>
              <w:t>Маммография обеих молочны</w:t>
            </w:r>
            <w:r>
              <w:t xml:space="preserve">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78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94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</w:t>
            </w:r>
            <w:r>
              <w:lastRenderedPageBreak/>
              <w:t>рекомендуем</w:t>
            </w:r>
            <w:r>
              <w:t>ой частоте проведения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19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84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9C8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A4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429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73C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23E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70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28C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FE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115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96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121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C25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763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6BA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97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A6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2C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28B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D10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6CC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F97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5A3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DA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7B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65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DFA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5A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CD6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0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4F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B6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88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A7A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895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5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56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5E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D7E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B6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36A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3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8D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74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7A8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9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21E152BF" w14:textId="77777777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DE1A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5673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CCD" w14:textId="77777777" w:rsidR="00000000" w:rsidRDefault="00AB233D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11D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35E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B3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61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9DC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44B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33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651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9C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CFE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2A7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C9D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EC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7BC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BE5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DC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BC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5FB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400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539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5B1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7B6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41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89B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45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55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70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82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D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8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C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A30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08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77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A84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2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21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C0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AC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81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D4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62A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B04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5BF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50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C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F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3C9E350B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7F3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8D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736" w14:textId="77777777" w:rsidR="00000000" w:rsidRDefault="00AB233D">
            <w:pPr>
              <w:pStyle w:val="ConsPlusNormal"/>
              <w:jc w:val="both"/>
            </w:pPr>
            <w: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</w:t>
            </w:r>
            <w:r>
              <w:t xml:space="preserve">тки (в случае если при обращении гражданина для </w:t>
            </w:r>
            <w:r>
              <w:lastRenderedPageBreak/>
              <w:t xml:space="preserve">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78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94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</w:t>
            </w:r>
            <w:r>
              <w:t xml:space="preserve"> исследования)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1ED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4CB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A7C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0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B72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D7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B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D4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032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0B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6EA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25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7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EB2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D0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F0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957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0C6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C5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49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A6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3C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B92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E1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619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CDC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CD2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2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2E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B73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24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9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31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1D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85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C7A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1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C0B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824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B3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346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9A9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F1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4E2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C5B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E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A39A" w14:textId="77777777" w:rsidR="00000000" w:rsidRDefault="00AB233D">
            <w:pPr>
              <w:pStyle w:val="ConsPlusNormal"/>
            </w:pPr>
          </w:p>
        </w:tc>
      </w:tr>
      <w:tr w:rsidR="00000000" w14:paraId="32EB4086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8A1" w14:textId="77777777" w:rsidR="00000000" w:rsidRDefault="00AB233D">
            <w:pPr>
              <w:pStyle w:val="ConsPlusNormal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5F8" w14:textId="77777777" w:rsidR="00000000" w:rsidRDefault="00AB233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787" w14:textId="77777777" w:rsidR="00000000" w:rsidRDefault="00AB233D">
            <w:pPr>
              <w:pStyle w:val="ConsPlusNormal"/>
            </w:pPr>
            <w:r>
              <w:t xml:space="preserve">Прием (осмотр) врачом-терапевтом по результатам </w:t>
            </w:r>
            <w:r>
              <w:t xml:space="preserve">первого этапа диспансеризации, в том числе осмотр на выявление визуальных и иных </w:t>
            </w:r>
            <w:r>
              <w:lastRenderedPageBreak/>
              <w:t>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</w:t>
            </w:r>
            <w:r>
              <w:t>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4DE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55C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1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CD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48F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F5F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9E9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AD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D0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701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58C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95E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56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EE5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9D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04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820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CC7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B2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E4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A6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EF6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30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4D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89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4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0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2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E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C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B1E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80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2DB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449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DB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44A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2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2C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C3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3C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9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8B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6F0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64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2B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B1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F4E58EE" w14:textId="77777777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67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848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CB6" w14:textId="77777777" w:rsidR="00000000" w:rsidRDefault="00AB233D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1B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F9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63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A9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B7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611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DC4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BF6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635A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F7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0F1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39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EC8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9A2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47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4E8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A8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C68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247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2FD6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97C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F497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507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E8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7E8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611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573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C25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01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9C8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5B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1AB1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D9A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3D2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C3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CA9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7AFD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12F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D35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12AB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7D9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A83E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864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44F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1EB0" w14:textId="77777777" w:rsidR="00000000" w:rsidRDefault="00AB233D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26AD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5B25" w14:textId="77777777" w:rsidR="00000000" w:rsidRDefault="00AB233D">
            <w:pPr>
              <w:pStyle w:val="ConsPlusNormal"/>
            </w:pPr>
          </w:p>
        </w:tc>
      </w:tr>
    </w:tbl>
    <w:p w14:paraId="2BB68F09" w14:textId="77777777" w:rsidR="00000000" w:rsidRDefault="00AB233D">
      <w:pPr>
        <w:pStyle w:val="ConsPlusNormal"/>
        <w:jc w:val="both"/>
      </w:pPr>
    </w:p>
    <w:p w14:paraId="159A0764" w14:textId="77777777" w:rsidR="00000000" w:rsidRDefault="00AB233D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14:paraId="511A46DE" w14:textId="77777777" w:rsidR="00000000" w:rsidRDefault="00AB233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781D8DAF" w14:textId="77777777" w:rsidR="00000000" w:rsidRDefault="00AB233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20D16704" w14:textId="77777777" w:rsidR="00000000" w:rsidRDefault="00AB233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1C69C26C" w14:textId="77777777" w:rsidR="00000000" w:rsidRDefault="00AB233D">
      <w:pPr>
        <w:pStyle w:val="ConsPlusTitle"/>
        <w:jc w:val="center"/>
      </w:pPr>
      <w:r>
        <w:t>периоды мужчинам в возрасте 65 лет и старше</w:t>
      </w:r>
    </w:p>
    <w:p w14:paraId="20546508" w14:textId="77777777" w:rsidR="00000000" w:rsidRDefault="00AB23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00000" w14:paraId="57FE9B3E" w14:textId="77777777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56F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9FA4" w14:textId="77777777" w:rsidR="00000000" w:rsidRDefault="00AB233D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01AA" w14:textId="77777777" w:rsidR="00000000" w:rsidRDefault="00AB233D">
            <w:pPr>
              <w:pStyle w:val="ConsPlusNormal"/>
              <w:jc w:val="center"/>
            </w:pPr>
            <w:r>
              <w:t>Возраст</w:t>
            </w:r>
          </w:p>
        </w:tc>
      </w:tr>
      <w:tr w:rsidR="00000000" w14:paraId="4EDB6E4F" w14:textId="77777777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41C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729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CCE" w14:textId="77777777" w:rsidR="00000000" w:rsidRDefault="00AB23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4685" w14:textId="77777777" w:rsidR="00000000" w:rsidRDefault="00AB23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230" w14:textId="77777777" w:rsidR="00000000" w:rsidRDefault="00AB23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50F" w14:textId="77777777" w:rsidR="00000000" w:rsidRDefault="00AB23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E13" w14:textId="77777777" w:rsidR="00000000" w:rsidRDefault="00AB23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EFA2" w14:textId="77777777" w:rsidR="00000000" w:rsidRDefault="00AB23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6CC" w14:textId="77777777" w:rsidR="00000000" w:rsidRDefault="00AB23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E25" w14:textId="77777777" w:rsidR="00000000" w:rsidRDefault="00AB23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9B5" w14:textId="77777777" w:rsidR="00000000" w:rsidRDefault="00AB23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FD8C" w14:textId="77777777" w:rsidR="00000000" w:rsidRDefault="00AB23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A0B3" w14:textId="77777777" w:rsidR="00000000" w:rsidRDefault="00AB23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DFC0" w14:textId="77777777" w:rsidR="00000000" w:rsidRDefault="00AB23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1BC" w14:textId="77777777" w:rsidR="00000000" w:rsidRDefault="00AB233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9A1" w14:textId="77777777" w:rsidR="00000000" w:rsidRDefault="00AB23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9F09" w14:textId="77777777" w:rsidR="00000000" w:rsidRDefault="00AB23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2EE" w14:textId="77777777" w:rsidR="00000000" w:rsidRDefault="00AB23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82F4" w14:textId="77777777" w:rsidR="00000000" w:rsidRDefault="00AB23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0DA" w14:textId="77777777" w:rsidR="00000000" w:rsidRDefault="00AB23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63D" w14:textId="77777777" w:rsidR="00000000" w:rsidRDefault="00AB23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118" w14:textId="77777777" w:rsidR="00000000" w:rsidRDefault="00AB233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4E1" w14:textId="77777777" w:rsidR="00000000" w:rsidRDefault="00AB233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971" w14:textId="77777777" w:rsidR="00000000" w:rsidRDefault="00AB233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1563" w14:textId="77777777" w:rsidR="00000000" w:rsidRDefault="00AB233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5FCB" w14:textId="77777777" w:rsidR="00000000" w:rsidRDefault="00AB233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6A5" w14:textId="77777777" w:rsidR="00000000" w:rsidRDefault="00AB23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EC0" w14:textId="77777777" w:rsidR="00000000" w:rsidRDefault="00AB23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82E" w14:textId="77777777" w:rsidR="00000000" w:rsidRDefault="00AB233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AAE" w14:textId="77777777" w:rsidR="00000000" w:rsidRDefault="00AB233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101" w14:textId="77777777" w:rsidR="00000000" w:rsidRDefault="00AB233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B42" w14:textId="77777777" w:rsidR="00000000" w:rsidRDefault="00AB23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8ED" w14:textId="77777777" w:rsidR="00000000" w:rsidRDefault="00AB233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D8C" w14:textId="77777777" w:rsidR="00000000" w:rsidRDefault="00AB23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D858" w14:textId="77777777" w:rsidR="00000000" w:rsidRDefault="00AB233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28E" w14:textId="77777777" w:rsidR="00000000" w:rsidRDefault="00AB23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294" w14:textId="77777777" w:rsidR="00000000" w:rsidRDefault="00AB233D">
            <w:pPr>
              <w:pStyle w:val="ConsPlusNormal"/>
              <w:jc w:val="center"/>
            </w:pPr>
            <w:r>
              <w:t>99</w:t>
            </w:r>
          </w:p>
        </w:tc>
      </w:tr>
      <w:tr w:rsidR="00000000" w14:paraId="1B4AD13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9EAC" w14:textId="77777777" w:rsidR="00000000" w:rsidRDefault="00AB233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B63" w14:textId="77777777" w:rsidR="00000000" w:rsidRDefault="00AB233D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C2B5" w14:textId="77777777" w:rsidR="00000000" w:rsidRDefault="00AB233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67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5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99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B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7F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07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B8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15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E8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60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93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F30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4F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2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71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BEF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E61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2B8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0F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8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5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866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66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4F2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D5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2D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071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A5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070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A01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7A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63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CFF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388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DC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68877E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9A8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B9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D14C" w14:textId="77777777" w:rsidR="00000000" w:rsidRDefault="00AB233D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8D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9F8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923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92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D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2B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C2F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A5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E75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CE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84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A34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CAF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5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3D7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AF3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8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09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FA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47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6D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275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35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D4A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F14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F1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A6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E95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45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2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A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FF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9B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32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F3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1378757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A85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A0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DFF" w14:textId="77777777" w:rsidR="00000000" w:rsidRDefault="00AB233D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85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B0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B6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7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CA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27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5A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B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3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46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2E8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38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D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5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26D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50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F9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8B4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0C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88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DA7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66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74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50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55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F6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9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56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B4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4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2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A3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6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BAC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7A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2533ABA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BAE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6493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C67" w14:textId="77777777" w:rsidR="00000000" w:rsidRDefault="00AB233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C3A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2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7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38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576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7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A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589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4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7E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16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F2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854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BC3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E5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2F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C2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1A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37C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12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59F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80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70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9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A21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8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F1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EC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B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640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6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1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86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F7C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5F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0E5783C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2816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3B5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04A" w14:textId="77777777" w:rsidR="00000000" w:rsidRDefault="00AB233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12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83F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945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9F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3F2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686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C5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E8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B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32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DE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99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FB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A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57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47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E5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A3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56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6E5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220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8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BC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E4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F58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58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48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1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B14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7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179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C40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A3F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85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D1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080D45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02E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1F6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5766" w14:textId="77777777" w:rsidR="00000000" w:rsidRDefault="00AB233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443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37E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57D4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6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FE0E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0B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BC2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CB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95F7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D7A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1BD4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8A4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B5D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01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982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4B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3907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2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4789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32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8462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9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FA21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AF8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12B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9A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099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F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7030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D6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5BA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9E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F27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0A5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3D71" w14:textId="77777777" w:rsidR="00000000" w:rsidRDefault="00AB233D">
            <w:pPr>
              <w:pStyle w:val="ConsPlusNormal"/>
            </w:pPr>
          </w:p>
        </w:tc>
      </w:tr>
      <w:tr w:rsidR="00000000" w14:paraId="4F1EF3A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FC74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3F9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529" w14:textId="77777777" w:rsidR="00000000" w:rsidRDefault="00AB233D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E7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2F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2F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39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C6B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3F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2D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DB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2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2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F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76B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389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066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2F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CD3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94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6C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1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26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8F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6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05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92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09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18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39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302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5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C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B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372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5B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AF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BD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76B0E48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98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784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3453" w14:textId="77777777" w:rsidR="00000000" w:rsidRDefault="00AB233D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00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C8C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D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7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8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BB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9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18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9EE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C3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F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F64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E2B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952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0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542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C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AD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79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A70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E9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36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6AC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7FF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2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90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FB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5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085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23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43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B30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42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277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C2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1F39B01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F6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3D2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D71" w14:textId="77777777" w:rsidR="00000000" w:rsidRDefault="00AB233D">
            <w:pPr>
              <w:pStyle w:val="ConsPlusNormal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</w:t>
            </w:r>
            <w:r>
              <w:t xml:space="preserve">тический медицинский осмотр является частью первого </w:t>
            </w:r>
            <w:r>
              <w:lastRenderedPageBreak/>
              <w:t>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1CD6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D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D19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4C1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5F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2F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8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1A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36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56D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75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0AC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88E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AA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9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F1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7C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29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2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A7E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94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00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19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A40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AA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BAC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1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80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A2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8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5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9B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CDB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6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4D1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0B3E527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84B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0D1B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B6ED" w14:textId="77777777" w:rsidR="00000000" w:rsidRDefault="00AB233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5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282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2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C9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00D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C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B8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070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5F6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D5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A70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D1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5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B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5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A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75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F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F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A6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2F2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3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9A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770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6D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BA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18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60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B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33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BD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C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EF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736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7A31A3A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D3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DA6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8B48" w14:textId="77777777" w:rsidR="00000000" w:rsidRDefault="00AB233D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78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94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</w:t>
            </w:r>
            <w:r>
              <w:t>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28E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78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F7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27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9E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94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C6B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5D2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98F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99A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FB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3BF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CED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D86F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E93A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13D0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DFCF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2D1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B743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6F4B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3D93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C7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A2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DC0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1CD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37A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662B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57F7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5820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A2B6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6DA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EA8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351E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A1AE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BA0" w14:textId="77777777" w:rsidR="00000000" w:rsidRDefault="00AB233D">
            <w:pPr>
              <w:pStyle w:val="ConsPlusNormal"/>
            </w:pPr>
          </w:p>
        </w:tc>
      </w:tr>
      <w:tr w:rsidR="00000000" w14:paraId="0300A53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9C9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A42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8CE" w14:textId="77777777" w:rsidR="00000000" w:rsidRDefault="00AB233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000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6E9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C75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C6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3061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C68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A3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3B50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18F2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E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BD8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1775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B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000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2F21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E87E" w14:textId="77777777" w:rsidR="00000000" w:rsidRDefault="00AB233D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0C02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13A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FE6" w14:textId="77777777" w:rsidR="00000000" w:rsidRDefault="00AB233D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C61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A634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DEE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3E0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93AD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0B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C594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BDEB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3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AFE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BD7E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884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EF39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8F8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651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1B8" w14:textId="77777777" w:rsidR="00000000" w:rsidRDefault="00AB233D">
            <w:pPr>
              <w:pStyle w:val="ConsPlusNormal"/>
            </w:pPr>
          </w:p>
        </w:tc>
      </w:tr>
      <w:tr w:rsidR="00000000" w14:paraId="44F5DB3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801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8D6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EDB" w14:textId="77777777" w:rsidR="00000000" w:rsidRDefault="00AB233D">
            <w:pPr>
              <w:pStyle w:val="ConsPlusNormal"/>
            </w:pPr>
            <w:r>
              <w:t xml:space="preserve">Прием (осмотр) врачом-терапевтом по </w:t>
            </w:r>
            <w:r>
              <w:lastRenderedPageBreak/>
              <w:t>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</w:t>
            </w:r>
            <w:r>
              <w:t>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DBA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DE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EF5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D8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83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9A0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3A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EB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97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B0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65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88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B3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13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B69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1F0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AE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80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02A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2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A50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66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C52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EE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C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424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F3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5E4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2A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C04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2F2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7A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B64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68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9A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</w:tbl>
    <w:p w14:paraId="26E8A6A1" w14:textId="77777777" w:rsidR="00000000" w:rsidRDefault="00AB233D">
      <w:pPr>
        <w:pStyle w:val="ConsPlusNormal"/>
        <w:jc w:val="both"/>
      </w:pPr>
    </w:p>
    <w:p w14:paraId="464D3572" w14:textId="77777777" w:rsidR="00000000" w:rsidRDefault="00AB233D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14:paraId="1B0830C8" w14:textId="77777777" w:rsidR="00000000" w:rsidRDefault="00AB233D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14:paraId="24441E62" w14:textId="77777777" w:rsidR="00000000" w:rsidRDefault="00AB233D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14:paraId="644E5224" w14:textId="77777777" w:rsidR="00000000" w:rsidRDefault="00AB233D">
      <w:pPr>
        <w:pStyle w:val="ConsPlusTitle"/>
        <w:jc w:val="center"/>
      </w:pPr>
      <w:r>
        <w:t>и первого этапа диспансеризации в определенные возрастные</w:t>
      </w:r>
    </w:p>
    <w:p w14:paraId="2BB2264A" w14:textId="77777777" w:rsidR="00000000" w:rsidRDefault="00AB233D">
      <w:pPr>
        <w:pStyle w:val="ConsPlusTitle"/>
        <w:jc w:val="center"/>
      </w:pPr>
      <w:r>
        <w:t>периоды женщинам в во</w:t>
      </w:r>
      <w:r>
        <w:t>зрасте 65 лет и старше</w:t>
      </w:r>
    </w:p>
    <w:p w14:paraId="6C73BE58" w14:textId="77777777" w:rsidR="00000000" w:rsidRDefault="00AB233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000000" w14:paraId="1551A7C8" w14:textId="77777777"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187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FC0" w14:textId="77777777" w:rsidR="00000000" w:rsidRDefault="00AB233D">
            <w:pPr>
              <w:pStyle w:val="ConsPlusNormal"/>
              <w:jc w:val="center"/>
            </w:pPr>
            <w:r>
              <w:t xml:space="preserve">Осмотр, исследование, </w:t>
            </w:r>
            <w:r>
              <w:lastRenderedPageBreak/>
              <w:t>мероприятие</w:t>
            </w:r>
          </w:p>
        </w:tc>
        <w:tc>
          <w:tcPr>
            <w:tcW w:w="12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C12" w14:textId="77777777" w:rsidR="00000000" w:rsidRDefault="00AB233D">
            <w:pPr>
              <w:pStyle w:val="ConsPlusNormal"/>
              <w:jc w:val="center"/>
            </w:pPr>
            <w:r>
              <w:lastRenderedPageBreak/>
              <w:t>Возраст</w:t>
            </w:r>
          </w:p>
        </w:tc>
      </w:tr>
      <w:tr w:rsidR="00000000" w14:paraId="75860564" w14:textId="77777777"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63F1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E8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BF3" w14:textId="77777777" w:rsidR="00000000" w:rsidRDefault="00AB233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1E3" w14:textId="77777777" w:rsidR="00000000" w:rsidRDefault="00AB233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551" w14:textId="77777777" w:rsidR="00000000" w:rsidRDefault="00AB233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293" w14:textId="77777777" w:rsidR="00000000" w:rsidRDefault="00AB233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C38E" w14:textId="77777777" w:rsidR="00000000" w:rsidRDefault="00AB233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5B2" w14:textId="77777777" w:rsidR="00000000" w:rsidRDefault="00AB233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F9B" w14:textId="77777777" w:rsidR="00000000" w:rsidRDefault="00AB233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AACA" w14:textId="77777777" w:rsidR="00000000" w:rsidRDefault="00AB233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B0A" w14:textId="77777777" w:rsidR="00000000" w:rsidRDefault="00AB233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871" w14:textId="77777777" w:rsidR="00000000" w:rsidRDefault="00AB233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A74F" w14:textId="77777777" w:rsidR="00000000" w:rsidRDefault="00AB233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3446" w14:textId="77777777" w:rsidR="00000000" w:rsidRDefault="00AB233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293" w14:textId="77777777" w:rsidR="00000000" w:rsidRDefault="00AB233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F85" w14:textId="77777777" w:rsidR="00000000" w:rsidRDefault="00AB233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B0C" w14:textId="77777777" w:rsidR="00000000" w:rsidRDefault="00AB233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B03" w14:textId="77777777" w:rsidR="00000000" w:rsidRDefault="00AB233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18CA" w14:textId="77777777" w:rsidR="00000000" w:rsidRDefault="00AB233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C7C8" w14:textId="77777777" w:rsidR="00000000" w:rsidRDefault="00AB233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5205" w14:textId="77777777" w:rsidR="00000000" w:rsidRDefault="00AB233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6827" w14:textId="77777777" w:rsidR="00000000" w:rsidRDefault="00AB233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DF2" w14:textId="77777777" w:rsidR="00000000" w:rsidRDefault="00AB233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A539" w14:textId="77777777" w:rsidR="00000000" w:rsidRDefault="00AB233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A0C" w14:textId="77777777" w:rsidR="00000000" w:rsidRDefault="00AB233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BCFF" w14:textId="77777777" w:rsidR="00000000" w:rsidRDefault="00AB233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5EC" w14:textId="77777777" w:rsidR="00000000" w:rsidRDefault="00AB233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CEA" w14:textId="77777777" w:rsidR="00000000" w:rsidRDefault="00AB233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993" w14:textId="77777777" w:rsidR="00000000" w:rsidRDefault="00AB233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CF3" w14:textId="77777777" w:rsidR="00000000" w:rsidRDefault="00AB233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A3B" w14:textId="77777777" w:rsidR="00000000" w:rsidRDefault="00AB233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7F1C" w14:textId="77777777" w:rsidR="00000000" w:rsidRDefault="00AB233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41BD" w14:textId="77777777" w:rsidR="00000000" w:rsidRDefault="00AB233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F76F" w14:textId="77777777" w:rsidR="00000000" w:rsidRDefault="00AB233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5E5" w14:textId="77777777" w:rsidR="00000000" w:rsidRDefault="00AB233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15A" w14:textId="77777777" w:rsidR="00000000" w:rsidRDefault="00AB233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766" w14:textId="77777777" w:rsidR="00000000" w:rsidRDefault="00AB233D">
            <w:pPr>
              <w:pStyle w:val="ConsPlusNormal"/>
              <w:jc w:val="center"/>
            </w:pPr>
            <w:r>
              <w:t>99</w:t>
            </w:r>
          </w:p>
        </w:tc>
      </w:tr>
      <w:tr w:rsidR="00000000" w14:paraId="7E08A6B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9B627" w14:textId="77777777" w:rsidR="00000000" w:rsidRDefault="00AB233D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DD482" w14:textId="77777777" w:rsidR="00000000" w:rsidRDefault="00AB233D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6A4" w14:textId="77777777" w:rsidR="00000000" w:rsidRDefault="00AB233D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29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7C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87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D3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1D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2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5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625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E0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EE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E5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6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0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897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24F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30C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2C7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B9D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9B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A47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5A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2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4B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77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A3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16E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1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A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28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13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C0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B18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F0D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501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41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1AE9E44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FB0D7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FE82C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9F13" w14:textId="77777777" w:rsidR="00000000" w:rsidRDefault="00AB233D">
            <w:pPr>
              <w:pStyle w:val="ConsPlusNormal"/>
            </w:pPr>
            <w:r>
              <w:t>Расчет на основании антропометрии (измерени</w:t>
            </w:r>
            <w:r>
              <w:t>е роста, массы тела, окружности талии) индекса массы тела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3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A6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4A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8E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D1F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C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F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A3D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2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F3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C1F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85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44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064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996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0D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13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7FA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16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446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5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FD3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E12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60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440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C9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B0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1F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3B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524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83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61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85C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F9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9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5E6A3AD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72B9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BF1C5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EA80" w14:textId="77777777" w:rsidR="00000000" w:rsidRDefault="00AB233D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D6B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66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E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03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7E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5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6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D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20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EC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7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316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3DF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553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5F3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B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F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1E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9D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989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7B0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86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EF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196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352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8B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971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286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E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3F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7A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8E4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301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E6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BF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07370E4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F342D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16A6D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CDC2" w14:textId="77777777" w:rsidR="00000000" w:rsidRDefault="00AB233D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6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87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9F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3C9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44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F67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0A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B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3B7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110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1A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5A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D9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B5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7EA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2D5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8C0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9B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744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12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F7A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1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B36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D1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56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9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8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C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B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7E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C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1D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6CF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AD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7F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A61AD7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9A0B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48E50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F46" w14:textId="77777777" w:rsidR="00000000" w:rsidRDefault="00AB233D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A5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1D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8A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0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0D6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CB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07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E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3C19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3D9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74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DD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19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FAA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7D9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23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82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18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65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2B6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29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0C5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6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02C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3FD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1A1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9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92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C2A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B2E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E64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DE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3F6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384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3F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5AEF1E2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9C5C4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C7DE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7D6C" w14:textId="77777777" w:rsidR="00000000" w:rsidRDefault="00AB233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4FAE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FE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48FA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80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EED8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8E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1534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5A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540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1B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D193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D9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135D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88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E0FC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0EF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240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AE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2630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B5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A8A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9B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074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9A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534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B2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A7D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C5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1B20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8E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DA3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9F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20F8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97D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0E51" w14:textId="77777777" w:rsidR="00000000" w:rsidRDefault="00AB233D">
            <w:pPr>
              <w:pStyle w:val="ConsPlusNormal"/>
            </w:pPr>
          </w:p>
        </w:tc>
      </w:tr>
      <w:tr w:rsidR="00000000" w14:paraId="07E39A3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3B6A0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1DB69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954" w14:textId="77777777" w:rsidR="00000000" w:rsidRDefault="00AB233D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1B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A06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004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AFF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2A9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C19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C8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5E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D1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54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660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AF7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9C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3C6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56F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C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2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3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083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6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CE1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E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A9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8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AF4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97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59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46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7B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2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30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EA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CF8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2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7A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4A5A6A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F0452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59250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B658" w14:textId="77777777" w:rsidR="00000000" w:rsidRDefault="00AB233D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190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BB5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4F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02B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C0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71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D0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408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9F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32F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07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E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549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3AE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DC5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80B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281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40B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989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03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162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7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A6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B9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189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61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77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68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776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EE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6E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3BD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71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126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61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497275F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E1BC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BCD8D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7569" w14:textId="77777777" w:rsidR="00000000" w:rsidRDefault="00AB233D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</w:t>
            </w:r>
            <w:r>
              <w:t xml:space="preserve">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</w:t>
            </w:r>
            <w:r>
              <w:t>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927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EF7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A3A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44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6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30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A2B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D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A13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046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E72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5C7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7CF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41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52B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C73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69A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31F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D74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878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34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98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8D3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D5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CB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C7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1F8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5C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676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12D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03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63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C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E5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9A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64075C5F" w14:textId="77777777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55875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BF4968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10DF" w14:textId="77777777" w:rsidR="00000000" w:rsidRDefault="00AB233D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F8A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1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57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7B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97E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F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B1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55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7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A3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790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84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D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DD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776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BE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E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F5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CF0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491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A3E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12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DBA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BC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82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453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C87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85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943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CD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8BD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B54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60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3D7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8DD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0E9BE4F7" w14:textId="77777777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F935D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50B03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CB8" w14:textId="77777777" w:rsidR="00000000" w:rsidRDefault="00AB233D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</w:t>
            </w:r>
            <w:r>
              <w:lastRenderedPageBreak/>
              <w:t xml:space="preserve">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78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94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</w:t>
            </w:r>
            <w:r>
              <w:t>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3563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8E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E1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462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A3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DD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AB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38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64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55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84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FD7A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3D49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FF0B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4DEA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333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BD8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F219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80D2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ED08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F3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6488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970A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281C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8CF9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4EB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1882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49A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4576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9E94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5E05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BFE2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0150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4D74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2A7D" w14:textId="77777777" w:rsidR="00000000" w:rsidRDefault="00AB233D">
            <w:pPr>
              <w:pStyle w:val="ConsPlusNormal"/>
            </w:pPr>
          </w:p>
        </w:tc>
      </w:tr>
      <w:tr w:rsidR="00000000" w14:paraId="53AC7165" w14:textId="77777777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B8C42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0801E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C4F5" w14:textId="77777777" w:rsidR="00000000" w:rsidRDefault="00AB233D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ar178" w:tooltip="16. Профилактический медицинский осмотр включает в себя: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ar194" w:tooltip="17. Диспансеризация проводится в два этапа.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</w:t>
            </w:r>
            <w:r>
              <w:lastRenderedPageBreak/>
              <w:t>порядка, то исследование проводится при обращении, график последующих исследований смеща</w:t>
            </w:r>
            <w:r>
              <w:t>ется согласно рекомендуемой частоте проведения исследования)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E7A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0F2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9C4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329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8AE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99EC" w14:textId="77777777" w:rsidR="00000000" w:rsidRDefault="00AB233D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F436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0A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8373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DE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41BA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241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E9B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5BA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AD1B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B2A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C287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9EB2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CA7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D40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0C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6611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97D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FCE8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2AB8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B7E6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D157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C7D3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5F6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CF09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3662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43A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881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88FD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995" w14:textId="77777777" w:rsidR="00000000" w:rsidRDefault="00AB233D">
            <w:pPr>
              <w:pStyle w:val="ConsPlusNormal"/>
            </w:pPr>
          </w:p>
        </w:tc>
      </w:tr>
      <w:tr w:rsidR="00000000" w14:paraId="0584CCC7" w14:textId="77777777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87C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39E3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A62F" w14:textId="77777777" w:rsidR="00000000" w:rsidRDefault="00AB233D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48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770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91D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449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5003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4C5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D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8458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0F91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13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AF7D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28B3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302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277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E610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F72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C9C5" w14:textId="77777777" w:rsidR="00000000" w:rsidRDefault="00AB233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74C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B21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C7AA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9E4B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A5C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6097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B85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DA6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5A4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CC94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81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3B39" w14:textId="77777777" w:rsidR="00000000" w:rsidRDefault="00AB233D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C203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D1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761" w14:textId="77777777" w:rsidR="00000000" w:rsidRDefault="00AB233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DE4" w14:textId="77777777" w:rsidR="00000000" w:rsidRDefault="00AB233D">
            <w:pPr>
              <w:pStyle w:val="ConsPlusNormal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7B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7581" w14:textId="77777777" w:rsidR="00000000" w:rsidRDefault="00AB233D">
            <w:pPr>
              <w:pStyle w:val="ConsPlusNormal"/>
            </w:pPr>
          </w:p>
        </w:tc>
      </w:tr>
      <w:tr w:rsidR="00000000" w14:paraId="11CD5802" w14:textId="7777777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BF5" w14:textId="77777777" w:rsidR="00000000" w:rsidRDefault="00AB233D">
            <w:pPr>
              <w:pStyle w:val="ConsPlusNormal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C2A6" w14:textId="77777777" w:rsidR="00000000" w:rsidRDefault="00AB233D">
            <w:pPr>
              <w:pStyle w:val="ConsPlusNormal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42AE" w14:textId="77777777" w:rsidR="00000000" w:rsidRDefault="00AB233D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E80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0DB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EFA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F97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1B1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CDD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EA9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CC5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C5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CC8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0C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A7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DD8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AF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B5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81A6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A8A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D9D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45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6C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34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65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F0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0E7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76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0F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37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EEF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71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CD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00F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222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5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83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1CC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  <w:tr w:rsidR="00000000" w14:paraId="499283C3" w14:textId="77777777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F2D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88A" w14:textId="77777777" w:rsidR="00000000" w:rsidRDefault="00AB233D">
            <w:pPr>
              <w:pStyle w:val="ConsPlusNormal"/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4989" w14:textId="77777777" w:rsidR="00000000" w:rsidRDefault="00AB233D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</w:t>
            </w:r>
            <w:r>
              <w:t xml:space="preserve">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D778" w14:textId="77777777" w:rsidR="00000000" w:rsidRDefault="00AB233D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1A7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3B7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3C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4764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A25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BE3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750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BC6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97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8CC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687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96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95B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877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513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0DC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30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4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FA85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BF8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21AB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5B8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D38F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0E7C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680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E2F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0F19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1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A2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11E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54C1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6FCA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602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A43D" w14:textId="77777777" w:rsidR="00000000" w:rsidRDefault="00AB233D">
            <w:pPr>
              <w:pStyle w:val="ConsPlusNormal"/>
              <w:jc w:val="center"/>
            </w:pPr>
            <w:r>
              <w:t>+</w:t>
            </w:r>
          </w:p>
        </w:tc>
      </w:tr>
    </w:tbl>
    <w:p w14:paraId="14D5B43F" w14:textId="77777777" w:rsidR="00000000" w:rsidRDefault="00AB233D">
      <w:pPr>
        <w:pStyle w:val="ConsPlusNormal"/>
        <w:sectPr w:rsidR="00000000">
          <w:headerReference w:type="default" r:id="rId80"/>
          <w:footerReference w:type="default" r:id="rId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57097A5" w14:textId="77777777" w:rsidR="00000000" w:rsidRDefault="00AB233D">
      <w:pPr>
        <w:pStyle w:val="ConsPlusNormal"/>
        <w:jc w:val="both"/>
      </w:pPr>
    </w:p>
    <w:p w14:paraId="2B768F13" w14:textId="77777777" w:rsidR="00000000" w:rsidRDefault="00AB233D">
      <w:pPr>
        <w:pStyle w:val="ConsPlusNormal"/>
        <w:jc w:val="both"/>
      </w:pPr>
    </w:p>
    <w:p w14:paraId="7E5BA896" w14:textId="77777777" w:rsidR="00000000" w:rsidRDefault="00AB233D">
      <w:pPr>
        <w:pStyle w:val="ConsPlusNormal"/>
        <w:jc w:val="both"/>
      </w:pPr>
    </w:p>
    <w:p w14:paraId="1D5F76C9" w14:textId="77777777" w:rsidR="00000000" w:rsidRDefault="00AB233D">
      <w:pPr>
        <w:pStyle w:val="ConsPlusNormal"/>
        <w:jc w:val="both"/>
      </w:pPr>
    </w:p>
    <w:p w14:paraId="725CACE5" w14:textId="77777777" w:rsidR="00000000" w:rsidRDefault="00AB233D">
      <w:pPr>
        <w:pStyle w:val="ConsPlusNormal"/>
        <w:jc w:val="both"/>
      </w:pPr>
    </w:p>
    <w:p w14:paraId="6861D004" w14:textId="77777777" w:rsidR="00000000" w:rsidRDefault="00AB233D">
      <w:pPr>
        <w:pStyle w:val="ConsPlusNormal"/>
        <w:jc w:val="right"/>
        <w:outlineLvl w:val="1"/>
      </w:pPr>
      <w:r>
        <w:t>Приложение N 2</w:t>
      </w:r>
    </w:p>
    <w:p w14:paraId="0B7608FD" w14:textId="77777777" w:rsidR="00000000" w:rsidRDefault="00AB233D">
      <w:pPr>
        <w:pStyle w:val="ConsPlusNormal"/>
        <w:jc w:val="right"/>
      </w:pPr>
      <w:r>
        <w:t>к порядку проведения профилактического</w:t>
      </w:r>
    </w:p>
    <w:p w14:paraId="4A439C17" w14:textId="77777777" w:rsidR="00000000" w:rsidRDefault="00AB233D">
      <w:pPr>
        <w:pStyle w:val="ConsPlusNormal"/>
        <w:jc w:val="right"/>
      </w:pPr>
      <w:r>
        <w:t>медицинского осмотра и диспансеризации</w:t>
      </w:r>
    </w:p>
    <w:p w14:paraId="1EC7F174" w14:textId="77777777" w:rsidR="00000000" w:rsidRDefault="00AB233D">
      <w:pPr>
        <w:pStyle w:val="ConsPlusNormal"/>
        <w:jc w:val="right"/>
      </w:pPr>
      <w:r>
        <w:t>определенных групп взрослого населения,</w:t>
      </w:r>
    </w:p>
    <w:p w14:paraId="7786B379" w14:textId="77777777" w:rsidR="00000000" w:rsidRDefault="00AB233D">
      <w:pPr>
        <w:pStyle w:val="ConsPlusNormal"/>
        <w:jc w:val="right"/>
      </w:pPr>
      <w:r>
        <w:t>утвержденному приказом Министерства</w:t>
      </w:r>
    </w:p>
    <w:p w14:paraId="05A01BFA" w14:textId="77777777" w:rsidR="00000000" w:rsidRDefault="00AB233D">
      <w:pPr>
        <w:pStyle w:val="ConsPlusNormal"/>
        <w:jc w:val="right"/>
      </w:pPr>
      <w:r>
        <w:t>здравоохранения Российской Федерации</w:t>
      </w:r>
    </w:p>
    <w:p w14:paraId="6A5DF267" w14:textId="77777777" w:rsidR="00000000" w:rsidRDefault="00AB233D">
      <w:pPr>
        <w:pStyle w:val="ConsPlusNormal"/>
        <w:jc w:val="right"/>
      </w:pPr>
      <w:r>
        <w:t>от 27.04.2021 N 404н</w:t>
      </w:r>
    </w:p>
    <w:p w14:paraId="3129362E" w14:textId="77777777" w:rsidR="00000000" w:rsidRDefault="00AB233D">
      <w:pPr>
        <w:pStyle w:val="ConsPlusNormal"/>
        <w:jc w:val="both"/>
      </w:pPr>
    </w:p>
    <w:p w14:paraId="1510579C" w14:textId="77777777" w:rsidR="00000000" w:rsidRDefault="00AB233D">
      <w:pPr>
        <w:pStyle w:val="ConsPlusTitle"/>
        <w:jc w:val="center"/>
      </w:pPr>
      <w:bookmarkStart w:id="15" w:name="Par3311"/>
      <w:bookmarkEnd w:id="15"/>
      <w:r>
        <w:t>ПЕРЕЧЕНЬ</w:t>
      </w:r>
    </w:p>
    <w:p w14:paraId="2EFDA76E" w14:textId="77777777" w:rsidR="00000000" w:rsidRDefault="00AB233D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14:paraId="540D03CC" w14:textId="77777777" w:rsidR="00000000" w:rsidRDefault="00AB233D">
      <w:pPr>
        <w:pStyle w:val="ConsPlusTitle"/>
        <w:jc w:val="center"/>
      </w:pPr>
      <w:r>
        <w:t>НА РАННЕЕ ВЫЯВЛЕНИЕ ОНКОЛОГИЧЕСКИХ ЗАБО</w:t>
      </w:r>
      <w:r>
        <w:t>ЛЕВАНИЙ</w:t>
      </w:r>
    </w:p>
    <w:p w14:paraId="125784F9" w14:textId="77777777" w:rsidR="00000000" w:rsidRDefault="00AB233D">
      <w:pPr>
        <w:pStyle w:val="ConsPlusNormal"/>
        <w:jc w:val="both"/>
      </w:pPr>
    </w:p>
    <w:p w14:paraId="42951275" w14:textId="77777777" w:rsidR="00000000" w:rsidRDefault="00AB233D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14:paraId="6BF1EFB6" w14:textId="77777777" w:rsidR="00000000" w:rsidRDefault="00AB233D">
      <w:pPr>
        <w:pStyle w:val="ConsPlusNormal"/>
        <w:spacing w:before="24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14:paraId="3B8617D2" w14:textId="77777777" w:rsidR="00000000" w:rsidRDefault="00AB233D">
      <w:pPr>
        <w:pStyle w:val="ConsPlusNormal"/>
        <w:spacing w:before="240"/>
        <w:ind w:firstLine="540"/>
        <w:jc w:val="both"/>
      </w:pPr>
      <w:r>
        <w:t>в возрасте 18 лет и старше - осмотр фельдшером (акушеркой) или врачом</w:t>
      </w:r>
      <w:r>
        <w:t xml:space="preserve"> акушером-гинекологом 1 раз в год;</w:t>
      </w:r>
    </w:p>
    <w:p w14:paraId="224CB320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</w:t>
      </w:r>
      <w:r>
        <w:t>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</w:t>
      </w:r>
      <w:r>
        <w:t>я по медицинским показаниям без учета установленной периодичности);</w:t>
      </w:r>
    </w:p>
    <w:p w14:paraId="73809250" w14:textId="77777777" w:rsidR="00000000" w:rsidRDefault="00AB233D">
      <w:pPr>
        <w:pStyle w:val="ConsPlusNormal"/>
        <w:spacing w:before="24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14:paraId="2679F00A" w14:textId="77777777" w:rsidR="00000000" w:rsidRDefault="00AB233D">
      <w:pPr>
        <w:pStyle w:val="ConsPlusNormal"/>
        <w:spacing w:before="24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</w:t>
      </w:r>
      <w:r>
        <w:t>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</w:t>
      </w:r>
      <w:r>
        <w:t>ая томография молочных желез);</w:t>
      </w:r>
    </w:p>
    <w:p w14:paraId="2EFA758B" w14:textId="77777777" w:rsidR="00000000" w:rsidRDefault="00AB233D">
      <w:pPr>
        <w:pStyle w:val="ConsPlusNormal"/>
        <w:spacing w:before="24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14:paraId="597C1B07" w14:textId="77777777" w:rsidR="00000000" w:rsidRDefault="00AB233D">
      <w:pPr>
        <w:pStyle w:val="ConsPlusNormal"/>
        <w:spacing w:before="24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14:paraId="0925CAF7" w14:textId="77777777" w:rsidR="00000000" w:rsidRDefault="00AB233D">
      <w:pPr>
        <w:pStyle w:val="ConsPlusNormal"/>
        <w:spacing w:before="24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14:paraId="09E81D08" w14:textId="77777777" w:rsidR="00000000" w:rsidRDefault="00AB233D">
      <w:pPr>
        <w:pStyle w:val="ConsPlusNormal"/>
        <w:spacing w:before="240"/>
        <w:ind w:firstLine="540"/>
        <w:jc w:val="both"/>
      </w:pPr>
      <w:r>
        <w:lastRenderedPageBreak/>
        <w:t>в возрасте от 40 до 64 лет включительно - исследование кала на скрытую кро</w:t>
      </w:r>
      <w:r>
        <w:t>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14:paraId="28AE7155" w14:textId="77777777" w:rsidR="00000000" w:rsidRDefault="00AB233D">
      <w:pPr>
        <w:pStyle w:val="ConsPlusNormal"/>
        <w:spacing w:before="240"/>
        <w:ind w:firstLine="540"/>
        <w:jc w:val="both"/>
      </w:pPr>
      <w:r>
        <w:t>в возрасте</w:t>
      </w:r>
      <w:r>
        <w:t xml:space="preserve">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14:paraId="473E90E9" w14:textId="77777777" w:rsidR="00000000" w:rsidRDefault="00AB233D">
      <w:pPr>
        <w:pStyle w:val="ConsPlusNormal"/>
        <w:spacing w:before="24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</w:t>
      </w:r>
      <w:r>
        <w:t>зистых губ и ротовой полости, пальпацию щитовидной железы, лимфатических узлов;</w:t>
      </w:r>
    </w:p>
    <w:p w14:paraId="464A1BFA" w14:textId="77777777" w:rsidR="00000000" w:rsidRDefault="00AB233D">
      <w:pPr>
        <w:pStyle w:val="ConsPlusNormal"/>
        <w:spacing w:before="24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14:paraId="24201DCA" w14:textId="77777777" w:rsidR="00000000" w:rsidRDefault="00AB233D">
      <w:pPr>
        <w:pStyle w:val="ConsPlusNormal"/>
        <w:spacing w:before="240"/>
        <w:ind w:firstLine="540"/>
        <w:jc w:val="both"/>
      </w:pPr>
      <w:r>
        <w:t>в возрасте 45 лет - эзофагогастродуоденоскопия (при необходимости может п</w:t>
      </w:r>
      <w:r>
        <w:t>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14:paraId="7F238B4C" w14:textId="77777777" w:rsidR="00000000" w:rsidRDefault="00AB233D">
      <w:pPr>
        <w:pStyle w:val="ConsPlusNormal"/>
        <w:spacing w:before="240"/>
        <w:ind w:firstLine="540"/>
        <w:jc w:val="both"/>
      </w:pPr>
      <w:r>
        <w:t>2. На втором этапе диспансеризации с целью дополнительного обследования и уто</w:t>
      </w:r>
      <w:r>
        <w:t>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14:paraId="11A3D64D" w14:textId="77777777" w:rsidR="00000000" w:rsidRDefault="00AB233D">
      <w:pPr>
        <w:pStyle w:val="ConsPlusNormal"/>
        <w:spacing w:before="240"/>
        <w:ind w:firstLine="540"/>
        <w:jc w:val="both"/>
      </w:pPr>
      <w:r>
        <w:t>а) исследования на выявление з</w:t>
      </w:r>
      <w:r>
        <w:t>локачественных новообразований легкого:</w:t>
      </w:r>
    </w:p>
    <w:p w14:paraId="55610CD5" w14:textId="77777777" w:rsidR="00000000" w:rsidRDefault="00AB233D">
      <w:pPr>
        <w:pStyle w:val="ConsPlusNormal"/>
        <w:spacing w:before="240"/>
        <w:ind w:firstLine="540"/>
        <w:jc w:val="both"/>
      </w:pPr>
      <w:r>
        <w:t>рентгенография легких или компьютерная томография легких;</w:t>
      </w:r>
    </w:p>
    <w:p w14:paraId="07361E73" w14:textId="77777777" w:rsidR="00000000" w:rsidRDefault="00AB233D">
      <w:pPr>
        <w:pStyle w:val="ConsPlusNormal"/>
        <w:spacing w:before="24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14:paraId="423AD7CD" w14:textId="77777777" w:rsidR="00000000" w:rsidRDefault="00AB233D">
      <w:pPr>
        <w:pStyle w:val="ConsPlusNormal"/>
        <w:spacing w:before="240"/>
        <w:ind w:firstLine="540"/>
        <w:jc w:val="both"/>
      </w:pPr>
      <w:r>
        <w:t>эзофагогастродуоденоскопия (при необходимости может</w:t>
      </w:r>
      <w:r>
        <w:t xml:space="preserve">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14:paraId="6675ABE3" w14:textId="77777777" w:rsidR="00000000" w:rsidRDefault="00AB233D">
      <w:pPr>
        <w:pStyle w:val="ConsPlusNormal"/>
        <w:spacing w:before="240"/>
        <w:ind w:firstLine="540"/>
        <w:jc w:val="both"/>
      </w:pPr>
      <w:r>
        <w:t>в) исследования на выявление злокачественных новообразований толстого кишеч</w:t>
      </w:r>
      <w:r>
        <w:t>ника и прямой кишки:</w:t>
      </w:r>
    </w:p>
    <w:p w14:paraId="4B500A31" w14:textId="77777777" w:rsidR="00000000" w:rsidRDefault="00AB233D">
      <w:pPr>
        <w:pStyle w:val="ConsPlusNormal"/>
        <w:spacing w:before="240"/>
        <w:ind w:firstLine="540"/>
        <w:jc w:val="both"/>
      </w:pPr>
      <w:r>
        <w:t>ректороманоскопия;</w:t>
      </w:r>
    </w:p>
    <w:p w14:paraId="58A3D4C3" w14:textId="77777777" w:rsidR="00000000" w:rsidRDefault="00AB233D">
      <w:pPr>
        <w:pStyle w:val="ConsPlusNormal"/>
        <w:spacing w:before="24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</w:t>
      </w:r>
      <w:r>
        <w:t>;</w:t>
      </w:r>
    </w:p>
    <w:p w14:paraId="20262A50" w14:textId="77777777" w:rsidR="00000000" w:rsidRDefault="00AB233D">
      <w:pPr>
        <w:pStyle w:val="ConsPlusNormal"/>
        <w:spacing w:before="24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14:paraId="733200FF" w14:textId="77777777" w:rsidR="00000000" w:rsidRDefault="00AB233D">
      <w:pPr>
        <w:pStyle w:val="ConsPlusNormal"/>
        <w:spacing w:before="240"/>
        <w:ind w:firstLine="540"/>
        <w:jc w:val="both"/>
      </w:pPr>
      <w:r>
        <w:t>осмотр кожи под увеличением (дерматоскопия).</w:t>
      </w:r>
    </w:p>
    <w:p w14:paraId="605D30D8" w14:textId="77777777" w:rsidR="00000000" w:rsidRDefault="00AB233D">
      <w:pPr>
        <w:pStyle w:val="ConsPlusNormal"/>
        <w:jc w:val="both"/>
      </w:pPr>
    </w:p>
    <w:p w14:paraId="7227B232" w14:textId="77777777" w:rsidR="00000000" w:rsidRDefault="00AB233D">
      <w:pPr>
        <w:pStyle w:val="ConsPlusNormal"/>
        <w:jc w:val="both"/>
      </w:pPr>
    </w:p>
    <w:p w14:paraId="77EC1F4C" w14:textId="77777777" w:rsidR="00000000" w:rsidRDefault="00AB233D">
      <w:pPr>
        <w:pStyle w:val="ConsPlusNormal"/>
        <w:jc w:val="both"/>
      </w:pPr>
    </w:p>
    <w:p w14:paraId="38799F9F" w14:textId="77777777" w:rsidR="00000000" w:rsidRDefault="00AB233D">
      <w:pPr>
        <w:pStyle w:val="ConsPlusNormal"/>
        <w:jc w:val="both"/>
      </w:pPr>
    </w:p>
    <w:p w14:paraId="2CED57BA" w14:textId="77777777" w:rsidR="00000000" w:rsidRDefault="00AB233D">
      <w:pPr>
        <w:pStyle w:val="ConsPlusNormal"/>
        <w:jc w:val="both"/>
      </w:pPr>
    </w:p>
    <w:p w14:paraId="284B408E" w14:textId="77777777" w:rsidR="00000000" w:rsidRDefault="00AB233D">
      <w:pPr>
        <w:pStyle w:val="ConsPlusNormal"/>
        <w:jc w:val="right"/>
        <w:outlineLvl w:val="1"/>
      </w:pPr>
      <w:r>
        <w:t>Приложение N 3</w:t>
      </w:r>
    </w:p>
    <w:p w14:paraId="69F85416" w14:textId="77777777" w:rsidR="00000000" w:rsidRDefault="00AB233D">
      <w:pPr>
        <w:pStyle w:val="ConsPlusNormal"/>
        <w:jc w:val="right"/>
      </w:pPr>
      <w:r>
        <w:t>к порядку проведения профилактического</w:t>
      </w:r>
    </w:p>
    <w:p w14:paraId="76BEBB49" w14:textId="77777777" w:rsidR="00000000" w:rsidRDefault="00AB233D">
      <w:pPr>
        <w:pStyle w:val="ConsPlusNormal"/>
        <w:jc w:val="right"/>
      </w:pPr>
      <w:r>
        <w:t>медицинского осмотра и диспансеризации</w:t>
      </w:r>
    </w:p>
    <w:p w14:paraId="0E23E3EC" w14:textId="77777777" w:rsidR="00000000" w:rsidRDefault="00AB233D">
      <w:pPr>
        <w:pStyle w:val="ConsPlusNormal"/>
        <w:jc w:val="right"/>
      </w:pPr>
      <w:r>
        <w:t>определенных груп</w:t>
      </w:r>
      <w:r>
        <w:t>п взрослого населения,</w:t>
      </w:r>
    </w:p>
    <w:p w14:paraId="11EB86B7" w14:textId="77777777" w:rsidR="00000000" w:rsidRDefault="00AB233D">
      <w:pPr>
        <w:pStyle w:val="ConsPlusNormal"/>
        <w:jc w:val="right"/>
      </w:pPr>
      <w:r>
        <w:t>утвержденному приказом Министерства</w:t>
      </w:r>
    </w:p>
    <w:p w14:paraId="139BD3E1" w14:textId="77777777" w:rsidR="00000000" w:rsidRDefault="00AB233D">
      <w:pPr>
        <w:pStyle w:val="ConsPlusNormal"/>
        <w:jc w:val="right"/>
      </w:pPr>
      <w:r>
        <w:t>здравоохранения Российской Федерации</w:t>
      </w:r>
    </w:p>
    <w:p w14:paraId="5C1C1775" w14:textId="77777777" w:rsidR="00000000" w:rsidRDefault="00AB233D">
      <w:pPr>
        <w:pStyle w:val="ConsPlusNormal"/>
        <w:jc w:val="right"/>
      </w:pPr>
      <w:r>
        <w:t>от 27.04.2021 N 404н</w:t>
      </w:r>
    </w:p>
    <w:p w14:paraId="3CBCD09A" w14:textId="77777777" w:rsidR="00000000" w:rsidRDefault="00AB233D">
      <w:pPr>
        <w:pStyle w:val="ConsPlusNormal"/>
        <w:jc w:val="both"/>
      </w:pPr>
    </w:p>
    <w:p w14:paraId="329B6968" w14:textId="77777777" w:rsidR="00000000" w:rsidRDefault="00AB233D">
      <w:pPr>
        <w:pStyle w:val="ConsPlusTitle"/>
        <w:jc w:val="center"/>
      </w:pPr>
      <w:bookmarkStart w:id="16" w:name="Par3352"/>
      <w:bookmarkEnd w:id="16"/>
      <w:r>
        <w:t>ДИАГНОСТИЧЕСКИЕ КРИТЕРИИ</w:t>
      </w:r>
    </w:p>
    <w:p w14:paraId="0F277CDF" w14:textId="77777777" w:rsidR="00000000" w:rsidRDefault="00AB233D">
      <w:pPr>
        <w:pStyle w:val="ConsPlusTitle"/>
        <w:jc w:val="center"/>
      </w:pPr>
      <w:r>
        <w:t>ФАКТОРОВ РИСКА И ДРУГИХ ПАТОЛОГИЧЕСКИХ СОСТОЯНИЙ</w:t>
      </w:r>
    </w:p>
    <w:p w14:paraId="78EE326D" w14:textId="77777777" w:rsidR="00000000" w:rsidRDefault="00AB233D">
      <w:pPr>
        <w:pStyle w:val="ConsPlusTitle"/>
        <w:jc w:val="center"/>
      </w:pPr>
      <w:r>
        <w:t>И ЗАБОЛЕВАНИЙ, ПОВЫШАЮЩИХ ВЕРОЯТНОСТЬ РАЗВИТИЯ</w:t>
      </w:r>
    </w:p>
    <w:p w14:paraId="6511815F" w14:textId="77777777" w:rsidR="00000000" w:rsidRDefault="00AB233D">
      <w:pPr>
        <w:pStyle w:val="ConsPlusTitle"/>
        <w:jc w:val="center"/>
      </w:pPr>
      <w:r>
        <w:t>ХРОНИЧЕСКИХ НЕИНФЕКЦИОННЫХ ЗАБОЛЕВАНИЙ</w:t>
      </w:r>
    </w:p>
    <w:p w14:paraId="6B9D0A6D" w14:textId="77777777" w:rsidR="00000000" w:rsidRDefault="00AB233D">
      <w:pPr>
        <w:pStyle w:val="ConsPlusNormal"/>
        <w:jc w:val="both"/>
      </w:pPr>
    </w:p>
    <w:p w14:paraId="02A5ED8A" w14:textId="77777777" w:rsidR="00000000" w:rsidRDefault="00AB233D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</w:t>
      </w:r>
      <w:r>
        <w:t xml:space="preserve">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82" w:history="1">
        <w:r>
          <w:rPr>
            <w:color w:val="0000FF"/>
          </w:rPr>
          <w:t>I10</w:t>
        </w:r>
      </w:hyperlink>
      <w:r>
        <w:t xml:space="preserve"> - </w:t>
      </w:r>
      <w:hyperlink r:id="rId83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</w:t>
      </w:r>
      <w:r>
        <w:t xml:space="preserve">олезни или симптоматической артериальной гипертензии (кодируется по МКБ-10 кодом </w:t>
      </w:r>
      <w:hyperlink r:id="rId84" w:history="1">
        <w:r>
          <w:rPr>
            <w:color w:val="0000FF"/>
          </w:rPr>
          <w:t>R03.0</w:t>
        </w:r>
      </w:hyperlink>
      <w:r>
        <w:t>).</w:t>
      </w:r>
    </w:p>
    <w:p w14:paraId="32967703" w14:textId="77777777" w:rsidR="00000000" w:rsidRDefault="00AB233D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1608A8E" w14:textId="77777777" w:rsidR="00000000" w:rsidRDefault="00AB233D">
      <w:pPr>
        <w:pStyle w:val="ConsPlusNormal"/>
        <w:spacing w:before="240"/>
        <w:ind w:firstLine="540"/>
        <w:jc w:val="both"/>
      </w:pPr>
      <w:r>
        <w:t>&lt;19&gt; Международная стати</w:t>
      </w:r>
      <w:r>
        <w:t xml:space="preserve">стическая </w:t>
      </w:r>
      <w:hyperlink r:id="rId8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14:paraId="7FB0399B" w14:textId="77777777" w:rsidR="00000000" w:rsidRDefault="00AB233D">
      <w:pPr>
        <w:pStyle w:val="ConsPlusNormal"/>
        <w:jc w:val="both"/>
      </w:pPr>
    </w:p>
    <w:p w14:paraId="269EEF37" w14:textId="77777777" w:rsidR="00000000" w:rsidRDefault="00AB233D">
      <w:pPr>
        <w:pStyle w:val="ConsPlusNormal"/>
        <w:ind w:firstLine="540"/>
        <w:jc w:val="both"/>
      </w:pPr>
      <w:r>
        <w:t>Гиперхолестеринемия - уровень общего холестерина 5 ммоль/л и более (кодируется п</w:t>
      </w:r>
      <w:r>
        <w:t xml:space="preserve">о МКБ-10 кодом </w:t>
      </w:r>
      <w:hyperlink r:id="rId86" w:history="1">
        <w:r>
          <w:rPr>
            <w:color w:val="0000FF"/>
          </w:rPr>
          <w:t>E78</w:t>
        </w:r>
      </w:hyperlink>
      <w:r>
        <w:t>).</w:t>
      </w:r>
    </w:p>
    <w:p w14:paraId="3A4BC6DB" w14:textId="77777777" w:rsidR="00000000" w:rsidRDefault="00AB233D">
      <w:pPr>
        <w:pStyle w:val="ConsPlusNormal"/>
        <w:spacing w:before="240"/>
        <w:ind w:firstLine="540"/>
        <w:jc w:val="both"/>
      </w:pPr>
      <w:r>
        <w:t>Гипергликемия - уровень глюкозы натощак в венозной плазме 6,1 ммоль/л и более, в цельной капиллярной крови 5,6 ммоль/л и боле</w:t>
      </w:r>
      <w:r>
        <w:t xml:space="preserve">е (кодируется по МКБ-10 кодом </w:t>
      </w:r>
      <w:hyperlink r:id="rId87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</w:t>
      </w:r>
      <w:r>
        <w:t>ликемия.</w:t>
      </w:r>
    </w:p>
    <w:p w14:paraId="08188A0B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8" w:history="1">
        <w:r>
          <w:rPr>
            <w:color w:val="0000FF"/>
          </w:rPr>
          <w:t>Z72.0</w:t>
        </w:r>
      </w:hyperlink>
      <w:r>
        <w:t>).</w:t>
      </w:r>
    </w:p>
    <w:p w14:paraId="30746A3D" w14:textId="77777777" w:rsidR="00000000" w:rsidRDefault="00AB233D">
      <w:pPr>
        <w:pStyle w:val="ConsPlusNormal"/>
        <w:spacing w:before="240"/>
        <w:ind w:firstLine="540"/>
        <w:jc w:val="both"/>
      </w:pPr>
      <w:r>
        <w:t>Нерациональное питание - избыточное по</w:t>
      </w:r>
      <w:r>
        <w:t>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</w:t>
      </w:r>
      <w:r>
        <w:t xml:space="preserve">го осмотра и диспансеризации, утвержденным настоящим приказом (далее - анкетирование) (кодируется по МКБ-10 кодом </w:t>
      </w:r>
      <w:hyperlink r:id="rId89" w:history="1">
        <w:r>
          <w:rPr>
            <w:color w:val="0000FF"/>
          </w:rPr>
          <w:t>Z72.4</w:t>
        </w:r>
      </w:hyperlink>
      <w:r>
        <w:t>).</w:t>
      </w:r>
    </w:p>
    <w:p w14:paraId="7D1C805F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Избыточная масса тела - </w:t>
      </w:r>
      <w:r>
        <w:t>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90" w:history="1">
        <w:r>
          <w:rPr>
            <w:color w:val="0000FF"/>
          </w:rPr>
          <w:t>R63.5</w:t>
        </w:r>
      </w:hyperlink>
      <w:r>
        <w:t>).</w:t>
      </w:r>
    </w:p>
    <w:p w14:paraId="4975B106" w14:textId="77777777" w:rsidR="00000000" w:rsidRDefault="00AB233D">
      <w:pPr>
        <w:pStyle w:val="ConsPlusNormal"/>
        <w:spacing w:before="24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91" w:history="1">
        <w:r>
          <w:rPr>
            <w:color w:val="0000FF"/>
          </w:rPr>
          <w:t>E66</w:t>
        </w:r>
      </w:hyperlink>
      <w:r>
        <w:t>).</w:t>
      </w:r>
    </w:p>
    <w:p w14:paraId="43151E67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92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14:paraId="1C3C2C7D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93" w:history="1">
        <w:r>
          <w:rPr>
            <w:color w:val="0000FF"/>
          </w:rPr>
          <w:t>Z72.1</w:t>
        </w:r>
      </w:hyperlink>
      <w:r>
        <w:t>) и рис</w:t>
      </w:r>
      <w:r>
        <w:t xml:space="preserve">к потребления наркотических средств и психотропных веществ без назначения врача (кодируется по МКБ-10 кодом </w:t>
      </w:r>
      <w:hyperlink r:id="rId94" w:history="1">
        <w:r>
          <w:rPr>
            <w:color w:val="0000FF"/>
          </w:rPr>
          <w:t>Z72.2</w:t>
        </w:r>
      </w:hyperlink>
      <w:r>
        <w:t>) определяются с помощью анкетиро</w:t>
      </w:r>
      <w:r>
        <w:t>вания.</w:t>
      </w:r>
    </w:p>
    <w:p w14:paraId="4B836D6F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95" w:history="1">
        <w:r>
          <w:rPr>
            <w:color w:val="0000FF"/>
          </w:rPr>
          <w:t>Z82.4</w:t>
        </w:r>
      </w:hyperlink>
      <w:r>
        <w:t>) и (или) моз</w:t>
      </w:r>
      <w:r>
        <w:t xml:space="preserve">гового инсульта (кодируется по МКБ-10 кодом </w:t>
      </w:r>
      <w:hyperlink r:id="rId96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</w:t>
      </w:r>
      <w:r>
        <w:t>ев в возрасте до 55 лет).</w:t>
      </w:r>
    </w:p>
    <w:p w14:paraId="0C0A13BE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97" w:history="1">
        <w:r>
          <w:rPr>
            <w:color w:val="0000FF"/>
          </w:rPr>
          <w:t>Z80</w:t>
        </w:r>
      </w:hyperlink>
      <w:r>
        <w:t>):</w:t>
      </w:r>
    </w:p>
    <w:p w14:paraId="79A42062" w14:textId="77777777" w:rsidR="00000000" w:rsidRDefault="00AB233D">
      <w:pPr>
        <w:pStyle w:val="ConsPlusNormal"/>
        <w:spacing w:before="240"/>
        <w:ind w:firstLine="540"/>
        <w:jc w:val="both"/>
      </w:pPr>
      <w:r>
        <w:t>колоректальной област</w:t>
      </w:r>
      <w:r>
        <w:t>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14:paraId="287B50EE" w14:textId="77777777" w:rsidR="00000000" w:rsidRDefault="00AB233D">
      <w:pPr>
        <w:pStyle w:val="ConsPlusNormal"/>
        <w:spacing w:before="240"/>
        <w:ind w:firstLine="540"/>
        <w:jc w:val="both"/>
      </w:pPr>
      <w:r>
        <w:t>других локализаций - наличие злокачественных новообразований у близких родс</w:t>
      </w:r>
      <w:r>
        <w:t>твенников в молодом или среднем возрасте, или в нескольких поколениях.</w:t>
      </w:r>
    </w:p>
    <w:p w14:paraId="1DDC81B8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8" w:history="1">
        <w:r>
          <w:rPr>
            <w:color w:val="0000FF"/>
          </w:rPr>
          <w:t>Z82.5</w:t>
        </w:r>
      </w:hyperlink>
      <w:r>
        <w:t>).</w:t>
      </w:r>
    </w:p>
    <w:p w14:paraId="2F693FB8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9" w:history="1">
        <w:r>
          <w:rPr>
            <w:color w:val="0000FF"/>
          </w:rPr>
          <w:t>Z83.3</w:t>
        </w:r>
      </w:hyperlink>
      <w:r>
        <w:t>).</w:t>
      </w:r>
    </w:p>
    <w:p w14:paraId="73BE4172" w14:textId="77777777" w:rsidR="00000000" w:rsidRDefault="00AB233D">
      <w:pPr>
        <w:pStyle w:val="ConsPlusNormal"/>
        <w:spacing w:before="24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</w:t>
      </w:r>
      <w:r>
        <w:t>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</w:t>
      </w:r>
      <w:r>
        <w:t>иска является очень высоким и по шкале сердечно-сосудистого риска не рассчитывается.</w:t>
      </w:r>
    </w:p>
    <w:p w14:paraId="64E196D1" w14:textId="77777777" w:rsidR="00000000" w:rsidRDefault="00AB233D">
      <w:pPr>
        <w:pStyle w:val="ConsPlusNormal"/>
        <w:spacing w:before="24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</w:t>
      </w:r>
      <w:r>
        <w:t>рдечно-сосудистому риску соответствуют значения более 1.</w:t>
      </w:r>
    </w:p>
    <w:p w14:paraId="3D63B90D" w14:textId="77777777" w:rsidR="00000000" w:rsidRDefault="00AB233D">
      <w:pPr>
        <w:pStyle w:val="ConsPlusNormal"/>
        <w:spacing w:before="240"/>
        <w:ind w:firstLine="540"/>
        <w:jc w:val="both"/>
      </w:pPr>
      <w:r>
        <w:t xml:space="preserve">Старческая астения (кодируется по МКБ-10 кодом </w:t>
      </w:r>
      <w:hyperlink r:id="rId100" w:history="1">
        <w:r>
          <w:rPr>
            <w:color w:val="0000FF"/>
          </w:rPr>
          <w:t>R54</w:t>
        </w:r>
      </w:hyperlink>
      <w:r>
        <w:t>) - ассоциированный с возрастом синдром</w:t>
      </w:r>
      <w:r>
        <w:t xml:space="preserve">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</w:t>
      </w:r>
      <w:r>
        <w:lastRenderedPageBreak/>
        <w:t>синдромов, основными из которых являются синдромы падений, мальнутриции (недостаточности п</w:t>
      </w:r>
      <w:r>
        <w:t>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</w:t>
      </w:r>
      <w:r>
        <w:t>лючающего вопросник "Возраст не помеха".</w:t>
      </w:r>
    </w:p>
    <w:p w14:paraId="35BEFB7E" w14:textId="77777777" w:rsidR="00000000" w:rsidRDefault="00AB233D">
      <w:pPr>
        <w:pStyle w:val="ConsPlusNormal"/>
        <w:jc w:val="both"/>
      </w:pPr>
    </w:p>
    <w:p w14:paraId="7AC2ED75" w14:textId="77777777" w:rsidR="00000000" w:rsidRDefault="00AB233D">
      <w:pPr>
        <w:pStyle w:val="ConsPlusNormal"/>
        <w:jc w:val="both"/>
      </w:pPr>
    </w:p>
    <w:p w14:paraId="231C95CB" w14:textId="77777777" w:rsidR="00AB233D" w:rsidRDefault="00AB2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233D">
      <w:headerReference w:type="default" r:id="rId101"/>
      <w:footerReference w:type="default" r:id="rId1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E58C" w14:textId="77777777" w:rsidR="00AB233D" w:rsidRDefault="00AB233D">
      <w:pPr>
        <w:spacing w:after="0" w:line="240" w:lineRule="auto"/>
      </w:pPr>
      <w:r>
        <w:separator/>
      </w:r>
    </w:p>
  </w:endnote>
  <w:endnote w:type="continuationSeparator" w:id="0">
    <w:p w14:paraId="7513DB34" w14:textId="77777777" w:rsidR="00AB233D" w:rsidRDefault="00AB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BA30" w14:textId="77777777" w:rsidR="00000000" w:rsidRDefault="00AB2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8AFB1B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4B8FDD" w14:textId="77777777" w:rsidR="00000000" w:rsidRDefault="00AB23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DAF59D" w14:textId="77777777" w:rsidR="00000000" w:rsidRDefault="00AB23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0D6A31" w14:textId="77777777" w:rsidR="00000000" w:rsidRDefault="00AB23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02F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2FF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02F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2FF4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740AF9D" w14:textId="77777777" w:rsidR="00000000" w:rsidRDefault="00AB233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6724" w14:textId="77777777" w:rsidR="00000000" w:rsidRDefault="00AB2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0680E128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EE6EBA" w14:textId="77777777" w:rsidR="00000000" w:rsidRDefault="00AB23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1A9437" w14:textId="77777777" w:rsidR="00000000" w:rsidRDefault="00AB23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B4BB43" w14:textId="107A0A05" w:rsidR="00000000" w:rsidRDefault="00AB23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02F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2FF4">
            <w:rPr>
              <w:rFonts w:ascii="Tahoma" w:hAnsi="Tahoma" w:cs="Tahoma"/>
              <w:noProof/>
              <w:sz w:val="20"/>
              <w:szCs w:val="20"/>
            </w:rPr>
            <w:t>25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02F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2FF4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94A753B" w14:textId="77777777" w:rsidR="00000000" w:rsidRDefault="00AB233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2FCB" w14:textId="77777777" w:rsidR="00000000" w:rsidRDefault="00AB2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EA14AF8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855450" w14:textId="77777777" w:rsidR="00000000" w:rsidRDefault="00AB23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006B88" w14:textId="77777777" w:rsidR="00000000" w:rsidRDefault="00AB23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2A44E1" w14:textId="58CC2781" w:rsidR="00000000" w:rsidRDefault="00AB23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02F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2FF4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02FF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2FF4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CC60721" w14:textId="77777777" w:rsidR="00000000" w:rsidRDefault="00AB23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5A63" w14:textId="77777777" w:rsidR="00AB233D" w:rsidRDefault="00AB233D">
      <w:pPr>
        <w:spacing w:after="0" w:line="240" w:lineRule="auto"/>
      </w:pPr>
      <w:r>
        <w:separator/>
      </w:r>
    </w:p>
  </w:footnote>
  <w:footnote w:type="continuationSeparator" w:id="0">
    <w:p w14:paraId="67A3DFF1" w14:textId="77777777" w:rsidR="00AB233D" w:rsidRDefault="00AB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B3529E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742518" w14:textId="77777777" w:rsidR="00000000" w:rsidRDefault="00AB23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C01011" w14:textId="54A6BC21" w:rsidR="00000000" w:rsidRDefault="00AB23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</w:t>
          </w:r>
          <w:r>
            <w:rPr>
              <w:rFonts w:ascii="Tahoma" w:hAnsi="Tahoma" w:cs="Tahoma"/>
              <w:sz w:val="18"/>
              <w:szCs w:val="18"/>
            </w:rPr>
            <w:t xml:space="preserve">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11945E14" w14:textId="77777777" w:rsidR="00000000" w:rsidRDefault="00AB2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3E9E7BB" w14:textId="77777777" w:rsidR="00000000" w:rsidRDefault="00AB233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66"/>
      <w:gridCol w:w="4741"/>
    </w:tblGrid>
    <w:tr w:rsidR="00000000" w14:paraId="4306E844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5FB889" w14:textId="77777777" w:rsidR="00000000" w:rsidRDefault="00AB23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профилактического 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3713FF" w14:textId="77777777" w:rsidR="00000000" w:rsidRDefault="00AB23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30.10.2023</w:t>
          </w:r>
        </w:p>
      </w:tc>
    </w:tr>
  </w:tbl>
  <w:p w14:paraId="7B094F3E" w14:textId="77777777" w:rsidR="00000000" w:rsidRDefault="00AB2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F31F5DC" w14:textId="77777777" w:rsidR="00000000" w:rsidRDefault="00AB233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02890F4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8C845F" w14:textId="77777777" w:rsidR="00000000" w:rsidRDefault="00AB23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Порядка проведения профилактического 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BEF779" w14:textId="77777777" w:rsidR="00000000" w:rsidRDefault="00AB23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30.10.2023</w:t>
          </w:r>
        </w:p>
      </w:tc>
    </w:tr>
  </w:tbl>
  <w:p w14:paraId="5F4DE317" w14:textId="77777777" w:rsidR="00000000" w:rsidRDefault="00AB23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0DCC56" w14:textId="77777777" w:rsidR="00000000" w:rsidRDefault="00AB23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F4"/>
    <w:rsid w:val="00A02FF4"/>
    <w:rsid w:val="00A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580B0"/>
  <w14:defaultImageDpi w14:val="0"/>
  <w15:docId w15:val="{0BED8AE7-E99E-47FF-A29E-560CA2FD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2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FF4"/>
  </w:style>
  <w:style w:type="paragraph" w:styleId="a5">
    <w:name w:val="footer"/>
    <w:basedOn w:val="a"/>
    <w:link w:val="a6"/>
    <w:uiPriority w:val="99"/>
    <w:unhideWhenUsed/>
    <w:rsid w:val="00A02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3304&amp;date=30.10.2023&amp;dst=2319&amp;field=134" TargetMode="External"/><Relationship Id="rId21" Type="http://schemas.openxmlformats.org/officeDocument/2006/relationships/hyperlink" Target="https://login.consultant.ru/link/?req=doc&amp;base=LAW&amp;n=446065&amp;date=30.10.2023&amp;dst=284&amp;field=134" TargetMode="External"/><Relationship Id="rId42" Type="http://schemas.openxmlformats.org/officeDocument/2006/relationships/hyperlink" Target="https://login.consultant.ru/link/?req=doc&amp;base=LAW&amp;n=369426&amp;date=30.10.2023&amp;dst=100115&amp;field=134" TargetMode="External"/><Relationship Id="rId47" Type="http://schemas.openxmlformats.org/officeDocument/2006/relationships/hyperlink" Target="https://login.consultant.ru/link/?req=doc&amp;base=LAW&amp;n=369426&amp;date=30.10.2023&amp;dst=100230&amp;field=134" TargetMode="External"/><Relationship Id="rId63" Type="http://schemas.openxmlformats.org/officeDocument/2006/relationships/hyperlink" Target="https://login.consultant.ru/link/?req=doc&amp;base=LAW&amp;n=459920&amp;date=30.10.2023&amp;dst=100017&amp;field=134" TargetMode="External"/><Relationship Id="rId68" Type="http://schemas.openxmlformats.org/officeDocument/2006/relationships/hyperlink" Target="https://login.consultant.ru/link/?req=doc&amp;base=LAW&amp;n=436343&amp;date=30.10.2023&amp;dst=249&amp;field=134" TargetMode="External"/><Relationship Id="rId84" Type="http://schemas.openxmlformats.org/officeDocument/2006/relationships/hyperlink" Target="https://login.consultant.ru/link/?req=doc&amp;base=EXP&amp;n=731991&amp;date=30.10.2023&amp;dst=149043&amp;field=134" TargetMode="External"/><Relationship Id="rId89" Type="http://schemas.openxmlformats.org/officeDocument/2006/relationships/hyperlink" Target="https://login.consultant.ru/link/?req=doc&amp;base=EXP&amp;n=731991&amp;date=30.10.2023&amp;dst=156004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27147&amp;date=30.10.2023&amp;dst=100022&amp;field=134" TargetMode="External"/><Relationship Id="rId92" Type="http://schemas.openxmlformats.org/officeDocument/2006/relationships/hyperlink" Target="https://login.consultant.ru/link/?req=doc&amp;base=EXP&amp;n=731991&amp;date=30.10.2023&amp;dst=15600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7000&amp;date=30.10.2023&amp;dst=100023&amp;field=134" TargetMode="External"/><Relationship Id="rId29" Type="http://schemas.openxmlformats.org/officeDocument/2006/relationships/hyperlink" Target="https://login.consultant.ru/link/?req=doc&amp;base=LAW&amp;n=369426&amp;date=30.10.2023&amp;dst=100203&amp;field=134" TargetMode="External"/><Relationship Id="rId11" Type="http://schemas.openxmlformats.org/officeDocument/2006/relationships/hyperlink" Target="https://login.consultant.ru/link/?req=doc&amp;base=LAW&amp;n=459920&amp;date=30.10.2023&amp;dst=100006&amp;field=134" TargetMode="External"/><Relationship Id="rId24" Type="http://schemas.openxmlformats.org/officeDocument/2006/relationships/hyperlink" Target="https://login.consultant.ru/link/?req=doc&amp;base=LAW&amp;n=446065&amp;date=30.10.2023&amp;dst=290&amp;field=134" TargetMode="External"/><Relationship Id="rId32" Type="http://schemas.openxmlformats.org/officeDocument/2006/relationships/hyperlink" Target="https://login.consultant.ru/link/?req=doc&amp;base=LAW&amp;n=369426&amp;date=30.10.2023&amp;dst=100084&amp;field=134" TargetMode="External"/><Relationship Id="rId37" Type="http://schemas.openxmlformats.org/officeDocument/2006/relationships/hyperlink" Target="https://login.consultant.ru/link/?req=doc&amp;base=LAW&amp;n=369426&amp;date=30.10.2023&amp;dst=100147&amp;field=134" TargetMode="External"/><Relationship Id="rId40" Type="http://schemas.openxmlformats.org/officeDocument/2006/relationships/hyperlink" Target="https://login.consultant.ru/link/?req=doc&amp;base=LAW&amp;n=369426&amp;date=30.10.2023&amp;dst=100118&amp;field=134" TargetMode="External"/><Relationship Id="rId45" Type="http://schemas.openxmlformats.org/officeDocument/2006/relationships/hyperlink" Target="https://login.consultant.ru/link/?req=doc&amp;base=LAW&amp;n=369426&amp;date=30.10.2023&amp;dst=100213&amp;field=134" TargetMode="External"/><Relationship Id="rId53" Type="http://schemas.openxmlformats.org/officeDocument/2006/relationships/hyperlink" Target="https://login.consultant.ru/link/?req=doc&amp;base=LAW&amp;n=459920&amp;date=30.10.2023&amp;dst=100012&amp;field=134" TargetMode="External"/><Relationship Id="rId58" Type="http://schemas.openxmlformats.org/officeDocument/2006/relationships/hyperlink" Target="https://login.consultant.ru/link/?req=doc&amp;base=LAW&amp;n=422092&amp;date=30.10.2023&amp;dst=100051&amp;field=134" TargetMode="External"/><Relationship Id="rId66" Type="http://schemas.openxmlformats.org/officeDocument/2006/relationships/hyperlink" Target="https://login.consultant.ru/link/?req=doc&amp;base=LAW&amp;n=436343&amp;date=30.10.2023&amp;dst=351&amp;field=134" TargetMode="External"/><Relationship Id="rId74" Type="http://schemas.openxmlformats.org/officeDocument/2006/relationships/hyperlink" Target="https://login.consultant.ru/link/?req=doc&amp;base=LAW&amp;n=436926&amp;date=30.10.2023&amp;dst=100022&amp;field=134" TargetMode="External"/><Relationship Id="rId79" Type="http://schemas.openxmlformats.org/officeDocument/2006/relationships/footer" Target="footer1.xml"/><Relationship Id="rId87" Type="http://schemas.openxmlformats.org/officeDocument/2006/relationships/hyperlink" Target="https://login.consultant.ru/link/?req=doc&amp;base=EXP&amp;n=731991&amp;date=30.10.2023&amp;dst=149646&amp;field=134" TargetMode="External"/><Relationship Id="rId102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19282&amp;date=30.10.2023&amp;dst=100010&amp;field=134" TargetMode="External"/><Relationship Id="rId82" Type="http://schemas.openxmlformats.org/officeDocument/2006/relationships/hyperlink" Target="https://login.consultant.ru/link/?req=doc&amp;base=EXP&amp;n=731991&amp;date=30.10.2023&amp;dst=107133&amp;field=134" TargetMode="External"/><Relationship Id="rId90" Type="http://schemas.openxmlformats.org/officeDocument/2006/relationships/hyperlink" Target="https://login.consultant.ru/link/?req=doc&amp;base=EXP&amp;n=731991&amp;date=30.10.2023&amp;dst=149580&amp;field=134" TargetMode="External"/><Relationship Id="rId95" Type="http://schemas.openxmlformats.org/officeDocument/2006/relationships/hyperlink" Target="https://login.consultant.ru/link/?req=doc&amp;base=EXP&amp;n=731991&amp;date=30.10.2023&amp;dst=156136&amp;field=134" TargetMode="External"/><Relationship Id="rId19" Type="http://schemas.openxmlformats.org/officeDocument/2006/relationships/hyperlink" Target="https://login.consultant.ru/link/?req=doc&amp;base=LAW&amp;n=436343&amp;date=30.10.2023&amp;dst=185&amp;field=134" TargetMode="External"/><Relationship Id="rId14" Type="http://schemas.openxmlformats.org/officeDocument/2006/relationships/hyperlink" Target="https://login.consultant.ru/link/?req=doc&amp;base=LAW&amp;n=335731&amp;date=30.10.2023" TargetMode="External"/><Relationship Id="rId22" Type="http://schemas.openxmlformats.org/officeDocument/2006/relationships/hyperlink" Target="https://login.consultant.ru/link/?req=doc&amp;base=LAW&amp;n=446065&amp;date=30.10.2023&amp;dst=100398&amp;field=134" TargetMode="External"/><Relationship Id="rId27" Type="http://schemas.openxmlformats.org/officeDocument/2006/relationships/hyperlink" Target="https://login.consultant.ru/link/?req=doc&amp;base=LAW&amp;n=436343&amp;date=30.10.2023&amp;dst=249&amp;field=134" TargetMode="External"/><Relationship Id="rId30" Type="http://schemas.openxmlformats.org/officeDocument/2006/relationships/hyperlink" Target="https://login.consultant.ru/link/?req=doc&amp;base=LAW&amp;n=369426&amp;date=30.10.2023&amp;dst=100152&amp;field=134" TargetMode="External"/><Relationship Id="rId35" Type="http://schemas.openxmlformats.org/officeDocument/2006/relationships/hyperlink" Target="https://login.consultant.ru/link/?req=doc&amp;base=LAW&amp;n=369426&amp;date=30.10.2023&amp;dst=100126&amp;field=134" TargetMode="External"/><Relationship Id="rId43" Type="http://schemas.openxmlformats.org/officeDocument/2006/relationships/hyperlink" Target="https://login.consultant.ru/link/?req=doc&amp;base=LAW&amp;n=369426&amp;date=30.10.2023&amp;dst=100122&amp;field=134" TargetMode="External"/><Relationship Id="rId48" Type="http://schemas.openxmlformats.org/officeDocument/2006/relationships/hyperlink" Target="https://login.consultant.ru/link/?req=doc&amp;base=LAW&amp;n=459920&amp;date=30.10.2023&amp;dst=100010&amp;field=134" TargetMode="External"/><Relationship Id="rId56" Type="http://schemas.openxmlformats.org/officeDocument/2006/relationships/hyperlink" Target="https://login.consultant.ru/link/?req=doc&amp;base=LAW&amp;n=287498&amp;date=30.10.2023&amp;dst=100009&amp;field=134" TargetMode="External"/><Relationship Id="rId64" Type="http://schemas.openxmlformats.org/officeDocument/2006/relationships/hyperlink" Target="https://login.consultant.ru/link/?req=doc&amp;base=LAW&amp;n=141711&amp;date=30.10.2023&amp;dst=100005&amp;field=134" TargetMode="External"/><Relationship Id="rId69" Type="http://schemas.openxmlformats.org/officeDocument/2006/relationships/hyperlink" Target="https://login.consultant.ru/link/?req=doc&amp;base=LAW&amp;n=327147&amp;date=30.10.2023&amp;dst=100197&amp;field=134" TargetMode="External"/><Relationship Id="rId77" Type="http://schemas.openxmlformats.org/officeDocument/2006/relationships/hyperlink" Target="https://login.consultant.ru/link/?req=doc&amp;base=LAW&amp;n=437000&amp;date=30.10.2023&amp;dst=100025&amp;field=134" TargetMode="External"/><Relationship Id="rId100" Type="http://schemas.openxmlformats.org/officeDocument/2006/relationships/hyperlink" Target="https://login.consultant.ru/link/?req=doc&amp;base=EXP&amp;n=731991&amp;date=30.10.2023&amp;dst=11661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6343&amp;date=30.10.2023&amp;dst=249&amp;field=134" TargetMode="External"/><Relationship Id="rId72" Type="http://schemas.openxmlformats.org/officeDocument/2006/relationships/hyperlink" Target="https://login.consultant.ru/link/?req=doc&amp;base=LAW&amp;n=327147&amp;date=30.10.2023&amp;dst=100136&amp;field=134" TargetMode="External"/><Relationship Id="rId80" Type="http://schemas.openxmlformats.org/officeDocument/2006/relationships/header" Target="header2.xml"/><Relationship Id="rId85" Type="http://schemas.openxmlformats.org/officeDocument/2006/relationships/hyperlink" Target="https://login.consultant.ru/link/?req=doc&amp;base=EXP&amp;n=731991&amp;date=30.10.2023" TargetMode="External"/><Relationship Id="rId93" Type="http://schemas.openxmlformats.org/officeDocument/2006/relationships/hyperlink" Target="https://login.consultant.ru/link/?req=doc&amp;base=EXP&amp;n=731991&amp;date=30.10.2023&amp;dst=155995&amp;field=134" TargetMode="External"/><Relationship Id="rId98" Type="http://schemas.openxmlformats.org/officeDocument/2006/relationships/hyperlink" Target="https://login.consultant.ru/link/?req=doc&amp;base=EXP&amp;n=731991&amp;date=30.10.2023&amp;dst=15613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6343&amp;date=30.10.2023&amp;dst=187&amp;field=134" TargetMode="External"/><Relationship Id="rId17" Type="http://schemas.openxmlformats.org/officeDocument/2006/relationships/hyperlink" Target="https://login.consultant.ru/link/?req=doc&amp;base=LAW&amp;n=454510&amp;date=30.10.2023&amp;dst=100009&amp;field=134" TargetMode="External"/><Relationship Id="rId25" Type="http://schemas.openxmlformats.org/officeDocument/2006/relationships/hyperlink" Target="https://login.consultant.ru/link/?req=doc&amp;base=LAW&amp;n=420935&amp;date=30.10.2023&amp;dst=105904&amp;field=134" TargetMode="External"/><Relationship Id="rId33" Type="http://schemas.openxmlformats.org/officeDocument/2006/relationships/hyperlink" Target="https://login.consultant.ru/link/?req=doc&amp;base=LAW&amp;n=369426&amp;date=30.10.2023&amp;dst=8&amp;field=134" TargetMode="External"/><Relationship Id="rId38" Type="http://schemas.openxmlformats.org/officeDocument/2006/relationships/hyperlink" Target="https://login.consultant.ru/link/?req=doc&amp;base=LAW&amp;n=369426&amp;date=30.10.2023&amp;dst=100159&amp;field=134" TargetMode="External"/><Relationship Id="rId46" Type="http://schemas.openxmlformats.org/officeDocument/2006/relationships/hyperlink" Target="https://login.consultant.ru/link/?req=doc&amp;base=LAW&amp;n=369426&amp;date=30.10.2023&amp;dst=100215&amp;field=134" TargetMode="External"/><Relationship Id="rId59" Type="http://schemas.openxmlformats.org/officeDocument/2006/relationships/hyperlink" Target="https://login.consultant.ru/link/?req=doc&amp;base=LAW&amp;n=422092&amp;date=30.10.2023&amp;dst=100051&amp;field=134" TargetMode="External"/><Relationship Id="rId67" Type="http://schemas.openxmlformats.org/officeDocument/2006/relationships/hyperlink" Target="https://login.consultant.ru/link/?req=doc&amp;base=LAW&amp;n=369436&amp;date=30.10.2023&amp;dst=100042&amp;field=13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46065&amp;date=30.10.2023&amp;dst=100039&amp;field=134" TargetMode="External"/><Relationship Id="rId41" Type="http://schemas.openxmlformats.org/officeDocument/2006/relationships/hyperlink" Target="https://login.consultant.ru/link/?req=doc&amp;base=LAW&amp;n=369426&amp;date=30.10.2023&amp;dst=100176&amp;field=134" TargetMode="External"/><Relationship Id="rId54" Type="http://schemas.openxmlformats.org/officeDocument/2006/relationships/hyperlink" Target="https://login.consultant.ru/link/?req=doc&amp;base=LAW&amp;n=436343&amp;date=30.10.2023&amp;dst=100252&amp;field=134" TargetMode="External"/><Relationship Id="rId62" Type="http://schemas.openxmlformats.org/officeDocument/2006/relationships/hyperlink" Target="https://login.consultant.ru/link/?req=doc&amp;base=LAW&amp;n=358683&amp;date=30.10.2023&amp;dst=100297&amp;field=134" TargetMode="External"/><Relationship Id="rId70" Type="http://schemas.openxmlformats.org/officeDocument/2006/relationships/hyperlink" Target="https://login.consultant.ru/link/?req=doc&amp;base=LAW&amp;n=327147&amp;date=30.10.2023&amp;dst=100208&amp;field=134" TargetMode="External"/><Relationship Id="rId75" Type="http://schemas.openxmlformats.org/officeDocument/2006/relationships/hyperlink" Target="https://login.consultant.ru/link/?req=doc&amp;base=LAW&amp;n=437000&amp;date=30.10.2023&amp;dst=100023&amp;field=134" TargetMode="External"/><Relationship Id="rId83" Type="http://schemas.openxmlformats.org/officeDocument/2006/relationships/hyperlink" Target="https://login.consultant.ru/link/?req=doc&amp;base=EXP&amp;n=731991&amp;date=30.10.2023&amp;dst=107180&amp;field=134" TargetMode="External"/><Relationship Id="rId88" Type="http://schemas.openxmlformats.org/officeDocument/2006/relationships/hyperlink" Target="https://login.consultant.ru/link/?req=doc&amp;base=EXP&amp;n=731991&amp;date=30.10.2023&amp;dst=155993&amp;field=134" TargetMode="External"/><Relationship Id="rId91" Type="http://schemas.openxmlformats.org/officeDocument/2006/relationships/hyperlink" Target="https://login.consultant.ru/link/?req=doc&amp;base=EXP&amp;n=731991&amp;date=30.10.2023&amp;dst=104219&amp;field=134" TargetMode="External"/><Relationship Id="rId96" Type="http://schemas.openxmlformats.org/officeDocument/2006/relationships/hyperlink" Target="https://login.consultant.ru/link/?req=doc&amp;base=EXP&amp;n=731991&amp;date=30.10.2023&amp;dst=156135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71857&amp;date=30.10.2023" TargetMode="External"/><Relationship Id="rId23" Type="http://schemas.openxmlformats.org/officeDocument/2006/relationships/hyperlink" Target="https://login.consultant.ru/link/?req=doc&amp;base=LAW&amp;n=454510&amp;date=30.10.2023&amp;dst=100009&amp;field=134" TargetMode="External"/><Relationship Id="rId28" Type="http://schemas.openxmlformats.org/officeDocument/2006/relationships/hyperlink" Target="https://login.consultant.ru/link/?req=doc&amp;base=LAW&amp;n=369426&amp;date=30.10.2023&amp;dst=100135&amp;field=134" TargetMode="External"/><Relationship Id="rId36" Type="http://schemas.openxmlformats.org/officeDocument/2006/relationships/hyperlink" Target="https://login.consultant.ru/link/?req=doc&amp;base=LAW&amp;n=369426&amp;date=30.10.2023&amp;dst=100161&amp;field=134" TargetMode="External"/><Relationship Id="rId49" Type="http://schemas.openxmlformats.org/officeDocument/2006/relationships/hyperlink" Target="https://login.consultant.ru/link/?req=doc&amp;base=LAW&amp;n=404439&amp;date=30.10.2023" TargetMode="External"/><Relationship Id="rId57" Type="http://schemas.openxmlformats.org/officeDocument/2006/relationships/hyperlink" Target="https://login.consultant.ru/link/?req=doc&amp;base=LAW&amp;n=373766&amp;date=30.10.2023&amp;dst=100021&amp;field=134" TargetMode="External"/><Relationship Id="rId10" Type="http://schemas.openxmlformats.org/officeDocument/2006/relationships/hyperlink" Target="https://login.consultant.ru/link/?req=doc&amp;base=LAW&amp;n=454510&amp;date=30.10.2023&amp;dst=100009&amp;field=134" TargetMode="External"/><Relationship Id="rId31" Type="http://schemas.openxmlformats.org/officeDocument/2006/relationships/hyperlink" Target="https://login.consultant.ru/link/?req=doc&amp;base=LAW&amp;n=369426&amp;date=30.10.2023&amp;dst=8&amp;field=134" TargetMode="External"/><Relationship Id="rId44" Type="http://schemas.openxmlformats.org/officeDocument/2006/relationships/hyperlink" Target="https://login.consultant.ru/link/?req=doc&amp;base=LAW&amp;n=369426&amp;date=30.10.2023&amp;dst=100218&amp;field=134" TargetMode="External"/><Relationship Id="rId52" Type="http://schemas.openxmlformats.org/officeDocument/2006/relationships/hyperlink" Target="https://login.consultant.ru/link/?req=doc&amp;base=LAW&amp;n=373766&amp;date=30.10.2023&amp;dst=100021&amp;field=134" TargetMode="External"/><Relationship Id="rId60" Type="http://schemas.openxmlformats.org/officeDocument/2006/relationships/hyperlink" Target="https://login.consultant.ru/link/?req=doc&amp;base=LAW&amp;n=422092&amp;date=30.10.2023&amp;dst=100051&amp;field=134" TargetMode="External"/><Relationship Id="rId65" Type="http://schemas.openxmlformats.org/officeDocument/2006/relationships/hyperlink" Target="https://login.consultant.ru/link/?req=doc&amp;base=LAW&amp;n=141711&amp;date=30.10.2023&amp;dst=100123&amp;field=134" TargetMode="External"/><Relationship Id="rId73" Type="http://schemas.openxmlformats.org/officeDocument/2006/relationships/hyperlink" Target="https://login.consultant.ru/link/?req=doc&amp;base=LAW&amp;n=436343&amp;date=30.10.2023&amp;dst=266&amp;field=134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86" Type="http://schemas.openxmlformats.org/officeDocument/2006/relationships/hyperlink" Target="https://login.consultant.ru/link/?req=doc&amp;base=EXP&amp;n=731991&amp;date=30.10.2023&amp;dst=104342&amp;field=134" TargetMode="External"/><Relationship Id="rId94" Type="http://schemas.openxmlformats.org/officeDocument/2006/relationships/hyperlink" Target="https://login.consultant.ru/link/?req=doc&amp;base=EXP&amp;n=731991&amp;date=30.10.2023&amp;dst=155997&amp;field=134" TargetMode="External"/><Relationship Id="rId99" Type="http://schemas.openxmlformats.org/officeDocument/2006/relationships/hyperlink" Target="https://login.consultant.ru/link/?req=doc&amp;base=EXP&amp;n=731991&amp;date=30.10.2023&amp;dst=156155&amp;field=134" TargetMode="External"/><Relationship Id="rId10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7000&amp;date=30.10.2023&amp;dst=100023&amp;field=134" TargetMode="External"/><Relationship Id="rId13" Type="http://schemas.openxmlformats.org/officeDocument/2006/relationships/hyperlink" Target="https://login.consultant.ru/link/?req=doc&amp;base=LAW&amp;n=372085&amp;date=30.10.2023" TargetMode="External"/><Relationship Id="rId18" Type="http://schemas.openxmlformats.org/officeDocument/2006/relationships/hyperlink" Target="https://login.consultant.ru/link/?req=doc&amp;base=LAW&amp;n=459920&amp;date=30.10.2023&amp;dst=100006&amp;field=134" TargetMode="External"/><Relationship Id="rId39" Type="http://schemas.openxmlformats.org/officeDocument/2006/relationships/hyperlink" Target="https://login.consultant.ru/link/?req=doc&amp;base=LAW&amp;n=369426&amp;date=30.10.2023&amp;dst=100219&amp;field=134" TargetMode="External"/><Relationship Id="rId34" Type="http://schemas.openxmlformats.org/officeDocument/2006/relationships/hyperlink" Target="https://login.consultant.ru/link/?req=doc&amp;base=LAW&amp;n=369426&amp;date=30.10.2023&amp;dst=100082&amp;field=134" TargetMode="External"/><Relationship Id="rId50" Type="http://schemas.openxmlformats.org/officeDocument/2006/relationships/hyperlink" Target="https://login.consultant.ru/link/?req=doc&amp;base=LAW&amp;n=401289&amp;date=30.10.2023&amp;dst=100011&amp;field=134" TargetMode="External"/><Relationship Id="rId55" Type="http://schemas.openxmlformats.org/officeDocument/2006/relationships/hyperlink" Target="https://login.consultant.ru/link/?req=doc&amp;base=LAW&amp;n=436926&amp;date=30.10.2023&amp;dst=100022&amp;field=134" TargetMode="External"/><Relationship Id="rId76" Type="http://schemas.openxmlformats.org/officeDocument/2006/relationships/hyperlink" Target="https://login.consultant.ru/link/?req=doc&amp;base=LAW&amp;n=436860&amp;date=30.10.2023&amp;dst=397&amp;field=134" TargetMode="External"/><Relationship Id="rId97" Type="http://schemas.openxmlformats.org/officeDocument/2006/relationships/hyperlink" Target="https://login.consultant.ru/link/?req=doc&amp;base=EXP&amp;n=731991&amp;date=30.10.2023&amp;dst=124156&amp;field=134" TargetMode="External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15647</Words>
  <Characters>89188</Characters>
  <Application>Microsoft Office Word</Application>
  <DocSecurity>2</DocSecurity>
  <Lines>743</Lines>
  <Paragraphs>209</Paragraphs>
  <ScaleCrop>false</ScaleCrop>
  <Company>КонсультантПлюс Версия 4022.00.55</Company>
  <LinksUpToDate>false</LinksUpToDate>
  <CharactersWithSpaces>104626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404н(ред. от 28.09.2023)"Об утверждении Порядка проведения профилактического медицинского осмотра и диспансеризации определенных групп взрослого населения"(Зарегистрировано в Минюсте России 30.06.2021 N 64042)</dc:title>
  <dc:subject/>
  <dc:creator>Дружинина Елизавета Александровна</dc:creator>
  <cp:keywords/>
  <dc:description/>
  <cp:lastModifiedBy>Дружинина Елизавета Александровна</cp:lastModifiedBy>
  <cp:revision>2</cp:revision>
  <dcterms:created xsi:type="dcterms:W3CDTF">2023-10-30T03:39:00Z</dcterms:created>
  <dcterms:modified xsi:type="dcterms:W3CDTF">2023-10-30T03:39:00Z</dcterms:modified>
</cp:coreProperties>
</file>